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0773" w:type="dxa"/>
        <w:tblInd w:w="-176" w:type="dxa"/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C07106" w:rsidRPr="00E12389" w:rsidTr="00F86A82">
        <w:tc>
          <w:tcPr>
            <w:tcW w:w="3591" w:type="dxa"/>
          </w:tcPr>
          <w:p w:rsidR="00C07106" w:rsidRPr="00E12389" w:rsidRDefault="00C07106" w:rsidP="00F86A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b/>
                <w:sz w:val="28"/>
                <w:szCs w:val="28"/>
              </w:rPr>
              <w:t>«Рассмотрено</w:t>
            </w:r>
            <w:r w:rsidRPr="00E1238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>Руководитель МО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>________/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Э.А.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>Протокол №1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«31» августа 2022</w:t>
            </w:r>
            <w:r w:rsidRPr="00E1238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591" w:type="dxa"/>
          </w:tcPr>
          <w:p w:rsidR="00C07106" w:rsidRPr="00E12389" w:rsidRDefault="00C07106" w:rsidP="00F86A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2389">
              <w:rPr>
                <w:rFonts w:ascii="Times New Roman" w:hAnsi="Times New Roman"/>
                <w:b/>
                <w:sz w:val="28"/>
                <w:szCs w:val="28"/>
              </w:rPr>
              <w:t>«Согласовано»</w:t>
            </w:r>
          </w:p>
          <w:p w:rsidR="00C07106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>МБОУ «Гимназия №4»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E1238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«31» августа 2022</w:t>
            </w:r>
            <w:r w:rsidRPr="00E1238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3591" w:type="dxa"/>
          </w:tcPr>
          <w:p w:rsidR="00C07106" w:rsidRPr="00E12389" w:rsidRDefault="00C07106" w:rsidP="00F86A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12389">
              <w:rPr>
                <w:rFonts w:ascii="Times New Roman" w:hAnsi="Times New Roman"/>
                <w:b/>
                <w:sz w:val="28"/>
                <w:szCs w:val="28"/>
              </w:rPr>
              <w:t>«Утверждено»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>МБОУ «Гимназия №4»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2389">
              <w:rPr>
                <w:rFonts w:ascii="Times New Roman" w:hAnsi="Times New Roman"/>
                <w:sz w:val="28"/>
                <w:szCs w:val="28"/>
              </w:rPr>
              <w:t>__________/</w:t>
            </w:r>
            <w:proofErr w:type="spellStart"/>
            <w:r w:rsidRPr="00E12389">
              <w:rPr>
                <w:rFonts w:ascii="Times New Roman" w:hAnsi="Times New Roman"/>
                <w:sz w:val="28"/>
                <w:szCs w:val="28"/>
              </w:rPr>
              <w:t>Вахитова</w:t>
            </w:r>
            <w:proofErr w:type="spellEnd"/>
            <w:r w:rsidRPr="00E12389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  <w:p w:rsidR="00C07106" w:rsidRPr="00B20A9B" w:rsidRDefault="00C07106" w:rsidP="00F86A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Приказ  №132</w:t>
            </w:r>
            <w:r w:rsidRPr="00B20A9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07106" w:rsidRPr="00E12389" w:rsidRDefault="00C07106" w:rsidP="00F86A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«31» августа 2022</w:t>
            </w:r>
            <w:r w:rsidRPr="00E1238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C07106" w:rsidRPr="00E12389" w:rsidRDefault="00C07106" w:rsidP="00F86A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07106" w:rsidRDefault="00C07106" w:rsidP="00C07106"/>
    <w:p w:rsidR="00C07106" w:rsidRDefault="00C07106" w:rsidP="00C07106"/>
    <w:p w:rsidR="00C07106" w:rsidRDefault="00C07106" w:rsidP="00C071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7467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C07106" w:rsidRDefault="00C07106" w:rsidP="00C071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7106" w:rsidRDefault="00C07106" w:rsidP="00C071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C07106" w:rsidRDefault="00C07106" w:rsidP="00C071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«Гимназия №4 с татарским языком обучения»</w:t>
      </w:r>
    </w:p>
    <w:p w:rsidR="00C07106" w:rsidRDefault="00C07106" w:rsidP="00C071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Кировского района г. Казани</w:t>
      </w:r>
    </w:p>
    <w:p w:rsidR="00C07106" w:rsidRDefault="00C07106" w:rsidP="00C0710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«</w:t>
      </w:r>
      <w:r>
        <w:rPr>
          <w:rFonts w:ascii="Times New Roman" w:hAnsi="Times New Roman"/>
          <w:sz w:val="32"/>
          <w:szCs w:val="32"/>
        </w:rPr>
        <w:t>Познавательной математике</w:t>
      </w:r>
      <w:r>
        <w:rPr>
          <w:rFonts w:ascii="Times New Roman" w:hAnsi="Times New Roman"/>
          <w:sz w:val="32"/>
          <w:szCs w:val="32"/>
        </w:rPr>
        <w:t>»</w:t>
      </w:r>
    </w:p>
    <w:p w:rsidR="00C07106" w:rsidRDefault="00C07106" w:rsidP="00C07106">
      <w:pPr>
        <w:jc w:val="center"/>
        <w:rPr>
          <w:rFonts w:ascii="Times New Roman" w:hAnsi="Times New Roman"/>
          <w:b/>
          <w:sz w:val="32"/>
          <w:szCs w:val="32"/>
        </w:rPr>
      </w:pPr>
    </w:p>
    <w:p w:rsidR="00C07106" w:rsidRDefault="00C07106" w:rsidP="00C07106">
      <w:pPr>
        <w:jc w:val="center"/>
        <w:rPr>
          <w:rFonts w:ascii="Times New Roman" w:hAnsi="Times New Roman"/>
          <w:b/>
          <w:sz w:val="32"/>
          <w:szCs w:val="32"/>
        </w:rPr>
      </w:pPr>
    </w:p>
    <w:p w:rsidR="00C07106" w:rsidRPr="006A674A" w:rsidRDefault="00C07106" w:rsidP="00C071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7106" w:rsidRDefault="00C07106" w:rsidP="00C07106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C07106" w:rsidRPr="00E12389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E12389">
        <w:rPr>
          <w:rFonts w:ascii="Times New Roman" w:hAnsi="Times New Roman" w:cs="Times New Roman"/>
          <w:sz w:val="28"/>
          <w:szCs w:val="32"/>
        </w:rPr>
        <w:t>Рассмотрено на заседании</w:t>
      </w:r>
    </w:p>
    <w:p w:rsidR="00C07106" w:rsidRPr="00E12389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E12389">
        <w:rPr>
          <w:rFonts w:ascii="Times New Roman" w:hAnsi="Times New Roman" w:cs="Times New Roman"/>
          <w:sz w:val="28"/>
          <w:szCs w:val="32"/>
        </w:rPr>
        <w:t>педагогического совета</w:t>
      </w:r>
    </w:p>
    <w:p w:rsidR="00C07106" w:rsidRPr="00E12389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 w:rsidRPr="00E12389">
        <w:rPr>
          <w:rFonts w:ascii="Times New Roman" w:hAnsi="Times New Roman" w:cs="Times New Roman"/>
          <w:sz w:val="28"/>
          <w:szCs w:val="32"/>
        </w:rPr>
        <w:t>протокол №1</w:t>
      </w:r>
    </w:p>
    <w:p w:rsidR="00C07106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от «31» августа 2022</w:t>
      </w:r>
      <w:r w:rsidRPr="00E12389">
        <w:rPr>
          <w:rFonts w:ascii="Times New Roman" w:hAnsi="Times New Roman" w:cs="Times New Roman"/>
          <w:sz w:val="28"/>
          <w:szCs w:val="32"/>
        </w:rPr>
        <w:t>года</w:t>
      </w:r>
    </w:p>
    <w:p w:rsidR="00C07106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C07106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C07106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C07106" w:rsidRDefault="00C07106" w:rsidP="00C07106">
      <w:pPr>
        <w:spacing w:after="0"/>
        <w:jc w:val="right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right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right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right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C07106" w:rsidRDefault="00C07106" w:rsidP="00C07106">
      <w:pPr>
        <w:spacing w:after="0"/>
        <w:jc w:val="right"/>
        <w:rPr>
          <w:rFonts w:ascii="Times New Roman" w:hAnsi="Times New Roman" w:cs="Times New Roman"/>
          <w:sz w:val="28"/>
          <w:szCs w:val="32"/>
        </w:rPr>
      </w:pPr>
    </w:p>
    <w:p w:rsidR="00C07106" w:rsidRDefault="00C07106" w:rsidP="00C07106">
      <w:pPr>
        <w:spacing w:after="0"/>
        <w:jc w:val="center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center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center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center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center"/>
        <w:rPr>
          <w:rFonts w:ascii="Times New Roman" w:hAnsi="Times New Roman"/>
          <w:sz w:val="28"/>
          <w:szCs w:val="32"/>
        </w:rPr>
      </w:pPr>
    </w:p>
    <w:p w:rsidR="00C07106" w:rsidRDefault="00C07106" w:rsidP="00C07106">
      <w:pPr>
        <w:spacing w:after="0"/>
        <w:jc w:val="center"/>
        <w:rPr>
          <w:rFonts w:ascii="Times New Roman" w:hAnsi="Times New Roman"/>
          <w:sz w:val="28"/>
          <w:szCs w:val="32"/>
        </w:rPr>
      </w:pPr>
    </w:p>
    <w:p w:rsidR="00C07106" w:rsidRDefault="000219AA" w:rsidP="00C07106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2022-2023</w:t>
      </w:r>
      <w:bookmarkStart w:id="0" w:name="_GoBack"/>
      <w:bookmarkEnd w:id="0"/>
      <w:r w:rsidR="00C07106">
        <w:rPr>
          <w:rFonts w:ascii="Times New Roman" w:hAnsi="Times New Roman" w:cs="Times New Roman"/>
          <w:sz w:val="28"/>
          <w:szCs w:val="32"/>
        </w:rPr>
        <w:t xml:space="preserve"> учебный год</w:t>
      </w:r>
    </w:p>
    <w:p w:rsidR="00423F4F" w:rsidRPr="00BC6C8D" w:rsidRDefault="00423F4F" w:rsidP="005678A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C6C8D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077DB3" w:rsidRPr="00BA5FE8" w:rsidRDefault="00423F4F" w:rsidP="00BA5F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 xml:space="preserve">      </w:t>
      </w:r>
      <w:r w:rsidRPr="00BA5FE8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077DB3" w:rsidRPr="00BA5FE8">
        <w:rPr>
          <w:rFonts w:ascii="Times New Roman" w:hAnsi="Times New Roman" w:cs="Times New Roman"/>
          <w:bCs/>
          <w:sz w:val="24"/>
          <w:szCs w:val="24"/>
        </w:rPr>
        <w:t xml:space="preserve">Настоящая программа разработана на основе книг  В.В. Волиной «Праздник числа» и Т.К. </w:t>
      </w:r>
      <w:proofErr w:type="spellStart"/>
      <w:r w:rsidR="00077DB3" w:rsidRPr="00BA5FE8">
        <w:rPr>
          <w:rFonts w:ascii="Times New Roman" w:hAnsi="Times New Roman" w:cs="Times New Roman"/>
          <w:bCs/>
          <w:sz w:val="24"/>
          <w:szCs w:val="24"/>
        </w:rPr>
        <w:t>Жикалиной</w:t>
      </w:r>
      <w:proofErr w:type="spellEnd"/>
      <w:r w:rsidR="00077DB3" w:rsidRPr="00BA5FE8">
        <w:rPr>
          <w:rFonts w:ascii="Times New Roman" w:hAnsi="Times New Roman" w:cs="Times New Roman"/>
          <w:bCs/>
          <w:sz w:val="24"/>
          <w:szCs w:val="24"/>
        </w:rPr>
        <w:t xml:space="preserve"> «Система игр на уроках математики в 1 и 2 классах». </w:t>
      </w:r>
    </w:p>
    <w:p w:rsidR="00077DB3" w:rsidRPr="00BA5FE8" w:rsidRDefault="00077DB3" w:rsidP="00BA5F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5FE8">
        <w:rPr>
          <w:rFonts w:ascii="Times New Roman" w:hAnsi="Times New Roman" w:cs="Times New Roman"/>
          <w:bCs/>
          <w:sz w:val="24"/>
          <w:szCs w:val="24"/>
        </w:rPr>
        <w:t>Актуальность программы определена тем, что младшие школьники должны иметь мотивацию к обучению математике, стремиться развивать свои интеллектуальные возможности. Не менее важный фактор реа</w:t>
      </w:r>
      <w:r w:rsidR="00BA5FE8">
        <w:rPr>
          <w:rFonts w:ascii="Times New Roman" w:hAnsi="Times New Roman" w:cs="Times New Roman"/>
          <w:bCs/>
          <w:sz w:val="24"/>
          <w:szCs w:val="24"/>
        </w:rPr>
        <w:t xml:space="preserve">лизации данной программы  - </w:t>
      </w:r>
      <w:r w:rsidRPr="00BA5FE8">
        <w:rPr>
          <w:rFonts w:ascii="Times New Roman" w:hAnsi="Times New Roman" w:cs="Times New Roman"/>
          <w:bCs/>
          <w:sz w:val="24"/>
          <w:szCs w:val="24"/>
        </w:rPr>
        <w:t>стремление развить у учащихся умение самостоятельно работать, думать, решать творческие задачи.</w:t>
      </w:r>
    </w:p>
    <w:p w:rsidR="00BA5FE8" w:rsidRPr="00BA5FE8" w:rsidRDefault="00BA5FE8" w:rsidP="00BA5F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5FE8">
        <w:rPr>
          <w:rFonts w:ascii="Times New Roman" w:hAnsi="Times New Roman" w:cs="Times New Roman"/>
          <w:bCs/>
          <w:sz w:val="24"/>
          <w:szCs w:val="24"/>
        </w:rPr>
        <w:t>Программа курса составлена в соответствии с требованиями Федерального Государственного образовательного стандарта начального общего образования, которые заключаются в следующем:</w:t>
      </w:r>
    </w:p>
    <w:p w:rsidR="00BA5FE8" w:rsidRPr="00BA5FE8" w:rsidRDefault="00BA5FE8" w:rsidP="00BA5FE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5FE8">
        <w:rPr>
          <w:rFonts w:ascii="Times New Roman" w:hAnsi="Times New Roman" w:cs="Times New Roman"/>
          <w:bCs/>
          <w:sz w:val="24"/>
          <w:szCs w:val="24"/>
        </w:rPr>
        <w:t>«формирование предметных и универсальных способов действий, а также опорной системы знаний, обеспечивающих возможность продолжения образования в основной школе; воспитание основ умения учиться – способности к самоорганизации с целью решения учебных задач».</w:t>
      </w:r>
    </w:p>
    <w:p w:rsidR="00423F4F" w:rsidRPr="00BA5FE8" w:rsidRDefault="00423F4F" w:rsidP="00BA5FE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423F4F" w:rsidRPr="00BA5FE8" w:rsidRDefault="00423F4F" w:rsidP="00BA5FE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5FE8">
        <w:rPr>
          <w:rFonts w:ascii="Times New Roman" w:hAnsi="Times New Roman" w:cs="Times New Roman"/>
          <w:b/>
          <w:sz w:val="24"/>
          <w:szCs w:val="24"/>
        </w:rPr>
        <w:t>2</w:t>
      </w:r>
      <w:r w:rsidRPr="00BA5FE8">
        <w:rPr>
          <w:rFonts w:ascii="Times New Roman" w:hAnsi="Times New Roman" w:cs="Times New Roman"/>
          <w:sz w:val="24"/>
          <w:szCs w:val="24"/>
        </w:rPr>
        <w:t xml:space="preserve">. </w:t>
      </w:r>
      <w:r w:rsidRPr="00BA5FE8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программы:</w:t>
      </w:r>
    </w:p>
    <w:p w:rsidR="00423F4F" w:rsidRPr="00BA5FE8" w:rsidRDefault="00423F4F" w:rsidP="00BA5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5FE8">
        <w:rPr>
          <w:rFonts w:ascii="Times New Roman" w:hAnsi="Times New Roman" w:cs="Times New Roman"/>
          <w:bCs/>
          <w:sz w:val="24"/>
          <w:szCs w:val="24"/>
        </w:rPr>
        <w:t>Предлагаемая программа разбита на несколько направлений:</w:t>
      </w:r>
    </w:p>
    <w:p w:rsidR="00423F4F" w:rsidRPr="00BA5FE8" w:rsidRDefault="00423F4F" w:rsidP="00BA5F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Задания на развитие внимания;</w:t>
      </w:r>
    </w:p>
    <w:p w:rsidR="00423F4F" w:rsidRPr="00BA5FE8" w:rsidRDefault="00423F4F" w:rsidP="00BA5F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Задания на развитие памяти;</w:t>
      </w:r>
    </w:p>
    <w:p w:rsidR="00423F4F" w:rsidRPr="00BA5FE8" w:rsidRDefault="00423F4F" w:rsidP="00BA5F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Задания на развитие воображения;</w:t>
      </w:r>
    </w:p>
    <w:p w:rsidR="00423F4F" w:rsidRPr="00BA5FE8" w:rsidRDefault="00423F4F" w:rsidP="00BA5F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Задания на развитие логического мышления.</w:t>
      </w:r>
    </w:p>
    <w:p w:rsidR="00423F4F" w:rsidRPr="00BA5FE8" w:rsidRDefault="00423F4F" w:rsidP="00BA5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5FE8">
        <w:rPr>
          <w:rFonts w:ascii="Times New Roman" w:hAnsi="Times New Roman" w:cs="Times New Roman"/>
          <w:bCs/>
          <w:sz w:val="24"/>
          <w:szCs w:val="24"/>
        </w:rPr>
        <w:t>Задания направлены на создание положительной мотивации,   на формирование познавательного интереса   к знаниям.</w:t>
      </w:r>
      <w:r w:rsidRPr="00BA5FE8">
        <w:rPr>
          <w:rFonts w:ascii="Times New Roman" w:hAnsi="Times New Roman" w:cs="Times New Roman"/>
          <w:color w:val="000000"/>
          <w:sz w:val="24"/>
          <w:szCs w:val="24"/>
        </w:rPr>
        <w:t xml:space="preserve"> Система представленных на занятиях задач</w:t>
      </w:r>
      <w:r w:rsidRPr="00BA5FE8">
        <w:rPr>
          <w:rFonts w:ascii="Times New Roman" w:hAnsi="Times New Roman" w:cs="Times New Roman"/>
          <w:bCs/>
          <w:sz w:val="24"/>
          <w:szCs w:val="24"/>
        </w:rPr>
        <w:t xml:space="preserve">  и упражнений позволяет решать все три аспекта учебной цели: </w:t>
      </w:r>
    </w:p>
    <w:p w:rsidR="00423F4F" w:rsidRPr="00BA5FE8" w:rsidRDefault="00423F4F" w:rsidP="00BA5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A5FE8">
        <w:rPr>
          <w:rFonts w:ascii="Times New Roman" w:hAnsi="Times New Roman" w:cs="Times New Roman"/>
          <w:bCs/>
          <w:sz w:val="24"/>
          <w:szCs w:val="24"/>
        </w:rPr>
        <w:t>познавательный, развивающий, воспитывающий.</w:t>
      </w:r>
    </w:p>
    <w:p w:rsidR="00423F4F" w:rsidRPr="00BA5FE8" w:rsidRDefault="00423F4F" w:rsidP="00BA5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5FE8">
        <w:rPr>
          <w:rFonts w:ascii="Times New Roman" w:hAnsi="Times New Roman" w:cs="Times New Roman"/>
          <w:b/>
          <w:bCs/>
          <w:sz w:val="24"/>
          <w:szCs w:val="24"/>
        </w:rPr>
        <w:t>Познавательный аспект</w:t>
      </w:r>
    </w:p>
    <w:p w:rsidR="00423F4F" w:rsidRPr="00BA5FE8" w:rsidRDefault="00423F4F" w:rsidP="00BA5F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 xml:space="preserve">Формирование  и развитие различных видов памяти, внимания, воображения. </w:t>
      </w:r>
    </w:p>
    <w:p w:rsidR="00423F4F" w:rsidRPr="00BA5FE8" w:rsidRDefault="00423F4F" w:rsidP="00BA5FE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Формирование и развитие общеучебных умений и навыков.</w:t>
      </w:r>
    </w:p>
    <w:p w:rsidR="00423F4F" w:rsidRPr="00BA5FE8" w:rsidRDefault="00423F4F" w:rsidP="00BA5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5FE8">
        <w:rPr>
          <w:rFonts w:ascii="Times New Roman" w:hAnsi="Times New Roman" w:cs="Times New Roman"/>
          <w:b/>
          <w:bCs/>
          <w:sz w:val="24"/>
          <w:szCs w:val="24"/>
        </w:rPr>
        <w:t>Развивающий аспект</w:t>
      </w:r>
    </w:p>
    <w:p w:rsidR="00423F4F" w:rsidRPr="00BA5FE8" w:rsidRDefault="00423F4F" w:rsidP="00BA5F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Развитие речи.</w:t>
      </w:r>
    </w:p>
    <w:p w:rsidR="00423F4F" w:rsidRPr="00BA5FE8" w:rsidRDefault="00423F4F" w:rsidP="00BA5F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Развитие мышлени</w:t>
      </w:r>
      <w:proofErr w:type="gramStart"/>
      <w:r w:rsidRPr="00BA5FE8">
        <w:rPr>
          <w:rFonts w:ascii="Times New Roman" w:hAnsi="Times New Roman"/>
          <w:bCs/>
          <w:sz w:val="24"/>
          <w:szCs w:val="24"/>
        </w:rPr>
        <w:t>я(</w:t>
      </w:r>
      <w:proofErr w:type="gramEnd"/>
      <w:r w:rsidRPr="00BA5FE8">
        <w:rPr>
          <w:rFonts w:ascii="Times New Roman" w:hAnsi="Times New Roman"/>
          <w:bCs/>
          <w:sz w:val="24"/>
          <w:szCs w:val="24"/>
        </w:rPr>
        <w:t>умение анализировать, синтезировать, сравнивать, обобщать, выделять главное, доказывать и опровергать).</w:t>
      </w:r>
    </w:p>
    <w:p w:rsidR="00423F4F" w:rsidRPr="00BA5FE8" w:rsidRDefault="00423F4F" w:rsidP="00BA5F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Развитие сенсорной сферы (глазомера, мелких мышц кистей рук).</w:t>
      </w:r>
    </w:p>
    <w:p w:rsidR="00423F4F" w:rsidRPr="00BA5FE8" w:rsidRDefault="00423F4F" w:rsidP="00BA5FE8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Развитие двигательной сферы.</w:t>
      </w:r>
    </w:p>
    <w:p w:rsidR="00423F4F" w:rsidRPr="00BA5FE8" w:rsidRDefault="00423F4F" w:rsidP="00BA5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5FE8">
        <w:rPr>
          <w:rFonts w:ascii="Times New Roman" w:hAnsi="Times New Roman" w:cs="Times New Roman"/>
          <w:b/>
          <w:bCs/>
          <w:sz w:val="24"/>
          <w:szCs w:val="24"/>
        </w:rPr>
        <w:t>Воспитывающий аспект</w:t>
      </w:r>
    </w:p>
    <w:p w:rsidR="00423F4F" w:rsidRPr="00BA5FE8" w:rsidRDefault="00423F4F" w:rsidP="00BA5FE8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BA5FE8">
        <w:rPr>
          <w:rFonts w:ascii="Times New Roman" w:hAnsi="Times New Roman"/>
          <w:bCs/>
          <w:sz w:val="24"/>
          <w:szCs w:val="24"/>
        </w:rPr>
        <w:t>Воспитание системы нравственных межличностных отношений (сотрудничество).</w:t>
      </w:r>
    </w:p>
    <w:p w:rsidR="00423F4F" w:rsidRPr="00BA5FE8" w:rsidRDefault="00423F4F" w:rsidP="00BA5F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5FE8">
        <w:rPr>
          <w:rFonts w:ascii="Times New Roman" w:hAnsi="Times New Roman" w:cs="Times New Roman"/>
          <w:b/>
          <w:sz w:val="24"/>
          <w:szCs w:val="24"/>
        </w:rPr>
        <w:t>3. Ценностные ориентиры содержания учебного предмета.</w:t>
      </w:r>
    </w:p>
    <w:p w:rsidR="00423F4F" w:rsidRPr="00BA5FE8" w:rsidRDefault="00423F4F" w:rsidP="00BA5FE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 xml:space="preserve"> </w:t>
      </w:r>
      <w:r w:rsidRPr="00BA5FE8">
        <w:rPr>
          <w:rFonts w:ascii="Times New Roman" w:hAnsi="Times New Roman" w:cs="Times New Roman"/>
          <w:sz w:val="24"/>
          <w:szCs w:val="24"/>
        </w:rPr>
        <w:tab/>
        <w:t>Основные принципы распределения материала:</w:t>
      </w:r>
    </w:p>
    <w:p w:rsidR="00423F4F" w:rsidRPr="00BA5FE8" w:rsidRDefault="00423F4F" w:rsidP="00BA5FE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системность: задания располагаются в определённом по</w:t>
      </w:r>
      <w:r w:rsidRPr="00BA5FE8">
        <w:rPr>
          <w:rFonts w:ascii="Times New Roman" w:hAnsi="Times New Roman" w:cs="Times New Roman"/>
          <w:sz w:val="24"/>
          <w:szCs w:val="24"/>
        </w:rPr>
        <w:softHyphen/>
        <w:t>рядке;</w:t>
      </w:r>
    </w:p>
    <w:p w:rsidR="00423F4F" w:rsidRPr="00BA5FE8" w:rsidRDefault="00423F4F" w:rsidP="00BA5FE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 xml:space="preserve">принцип «спирали»: через каждые </w:t>
      </w:r>
      <w:r w:rsidR="00126FCE" w:rsidRPr="00BA5FE8">
        <w:rPr>
          <w:rFonts w:ascii="Times New Roman" w:hAnsi="Times New Roman" w:cs="Times New Roman"/>
          <w:sz w:val="24"/>
          <w:szCs w:val="24"/>
        </w:rPr>
        <w:t>3</w:t>
      </w:r>
      <w:r w:rsidRPr="00BA5FE8"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126FCE" w:rsidRPr="00BA5FE8">
        <w:rPr>
          <w:rFonts w:ascii="Times New Roman" w:hAnsi="Times New Roman" w:cs="Times New Roman"/>
          <w:sz w:val="24"/>
          <w:szCs w:val="24"/>
        </w:rPr>
        <w:t xml:space="preserve">я </w:t>
      </w:r>
      <w:r w:rsidRPr="00BA5FE8">
        <w:rPr>
          <w:rFonts w:ascii="Times New Roman" w:hAnsi="Times New Roman" w:cs="Times New Roman"/>
          <w:sz w:val="24"/>
          <w:szCs w:val="24"/>
        </w:rPr>
        <w:t>задания повторяются;</w:t>
      </w:r>
    </w:p>
    <w:p w:rsidR="00423F4F" w:rsidRPr="00BA5FE8" w:rsidRDefault="00423F4F" w:rsidP="00BA5FE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 xml:space="preserve">принцип «от простого - к </w:t>
      </w:r>
      <w:proofErr w:type="gramStart"/>
      <w:r w:rsidRPr="00BA5FE8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BA5FE8">
        <w:rPr>
          <w:rFonts w:ascii="Times New Roman" w:hAnsi="Times New Roman" w:cs="Times New Roman"/>
          <w:sz w:val="24"/>
          <w:szCs w:val="24"/>
        </w:rPr>
        <w:t>»: задания постепенно усложняются;</w:t>
      </w:r>
    </w:p>
    <w:p w:rsidR="00423F4F" w:rsidRPr="00BA5FE8" w:rsidRDefault="00423F4F" w:rsidP="00BA5FE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увеличение объёма материала;</w:t>
      </w:r>
    </w:p>
    <w:p w:rsidR="00423F4F" w:rsidRPr="00BA5FE8" w:rsidRDefault="00423F4F" w:rsidP="00BA5FE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наращивание темпа выполнения заданий;</w:t>
      </w:r>
    </w:p>
    <w:p w:rsidR="00354253" w:rsidRPr="00BA5FE8" w:rsidRDefault="00423F4F" w:rsidP="00BA5FE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смена разных видов деятельности.</w:t>
      </w:r>
    </w:p>
    <w:p w:rsidR="00A37368" w:rsidRPr="00BA5FE8" w:rsidRDefault="00354253" w:rsidP="00BA5FE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pacing w:val="7"/>
          <w:sz w:val="24"/>
          <w:szCs w:val="24"/>
        </w:rPr>
      </w:pPr>
      <w:r w:rsidRPr="00BA5FE8">
        <w:rPr>
          <w:rFonts w:ascii="Times New Roman" w:hAnsi="Times New Roman"/>
          <w:sz w:val="24"/>
          <w:szCs w:val="24"/>
        </w:rPr>
        <w:t xml:space="preserve">        </w:t>
      </w:r>
      <w:r w:rsidR="00A37368" w:rsidRPr="00BA5FE8">
        <w:rPr>
          <w:rFonts w:ascii="Times New Roman" w:hAnsi="Times New Roman"/>
          <w:sz w:val="24"/>
          <w:szCs w:val="24"/>
        </w:rPr>
        <w:t>Особенности данной программы в том, что на з</w:t>
      </w:r>
      <w:r w:rsidR="00A37368" w:rsidRPr="00BA5FE8">
        <w:rPr>
          <w:rFonts w:ascii="Times New Roman" w:hAnsi="Times New Roman"/>
          <w:spacing w:val="7"/>
          <w:sz w:val="24"/>
          <w:szCs w:val="24"/>
        </w:rPr>
        <w:t xml:space="preserve">анятиях </w:t>
      </w:r>
      <w:r w:rsidR="00A37368" w:rsidRPr="00BA5FE8">
        <w:rPr>
          <w:rFonts w:ascii="Times New Roman" w:hAnsi="Times New Roman"/>
          <w:spacing w:val="6"/>
          <w:sz w:val="24"/>
          <w:szCs w:val="24"/>
        </w:rPr>
        <w:t xml:space="preserve">ребёнку предлагаются задания </w:t>
      </w:r>
      <w:proofErr w:type="spellStart"/>
      <w:r w:rsidR="00A37368" w:rsidRPr="00BA5FE8">
        <w:rPr>
          <w:rFonts w:ascii="Times New Roman" w:hAnsi="Times New Roman"/>
          <w:i/>
          <w:iCs/>
          <w:spacing w:val="6"/>
          <w:sz w:val="24"/>
          <w:szCs w:val="24"/>
        </w:rPr>
        <w:t>неучебного</w:t>
      </w:r>
      <w:proofErr w:type="spellEnd"/>
      <w:r w:rsidR="00A37368" w:rsidRPr="00BA5FE8">
        <w:rPr>
          <w:rFonts w:ascii="Times New Roman" w:hAnsi="Times New Roman"/>
          <w:i/>
          <w:iCs/>
          <w:spacing w:val="6"/>
          <w:sz w:val="24"/>
          <w:szCs w:val="24"/>
        </w:rPr>
        <w:t xml:space="preserve"> </w:t>
      </w:r>
      <w:r w:rsidR="00A37368" w:rsidRPr="00BA5FE8">
        <w:rPr>
          <w:rFonts w:ascii="Times New Roman" w:hAnsi="Times New Roman"/>
          <w:spacing w:val="7"/>
          <w:sz w:val="24"/>
          <w:szCs w:val="24"/>
        </w:rPr>
        <w:t xml:space="preserve">характера. Так серьёзная работа принимает форму игры, что очень привлекает и заинтересовывает младших школьников. </w:t>
      </w:r>
      <w:r w:rsidR="00A37368" w:rsidRPr="00BA5FE8">
        <w:rPr>
          <w:rFonts w:ascii="Times New Roman" w:hAnsi="Times New Roman"/>
          <w:spacing w:val="6"/>
          <w:sz w:val="24"/>
          <w:szCs w:val="24"/>
        </w:rPr>
        <w:t>Таким образом, принципиальной задачей предлагаемого кур</w:t>
      </w:r>
      <w:r w:rsidR="00A37368" w:rsidRPr="00BA5FE8">
        <w:rPr>
          <w:rFonts w:ascii="Times New Roman" w:hAnsi="Times New Roman"/>
          <w:spacing w:val="5"/>
          <w:sz w:val="24"/>
          <w:szCs w:val="24"/>
        </w:rPr>
        <w:t xml:space="preserve">са является именно развитие познавательных способностей и </w:t>
      </w:r>
      <w:r w:rsidR="00A37368" w:rsidRPr="00BA5FE8">
        <w:rPr>
          <w:rFonts w:ascii="Times New Roman" w:hAnsi="Times New Roman"/>
          <w:spacing w:val="6"/>
          <w:sz w:val="24"/>
          <w:szCs w:val="24"/>
        </w:rPr>
        <w:t>общеучебных умений и навыков, а не усвоение каких-то кон</w:t>
      </w:r>
      <w:r w:rsidR="00A37368" w:rsidRPr="00BA5FE8">
        <w:rPr>
          <w:rFonts w:ascii="Times New Roman" w:hAnsi="Times New Roman"/>
          <w:spacing w:val="7"/>
          <w:sz w:val="24"/>
          <w:szCs w:val="24"/>
        </w:rPr>
        <w:t>кретных знаний и умений.</w:t>
      </w:r>
    </w:p>
    <w:p w:rsidR="00A37368" w:rsidRPr="00BA5FE8" w:rsidRDefault="00354253" w:rsidP="00BA5FE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A5FE8">
        <w:rPr>
          <w:rFonts w:ascii="Times New Roman" w:hAnsi="Times New Roman"/>
          <w:color w:val="000000"/>
          <w:spacing w:val="8"/>
          <w:sz w:val="24"/>
          <w:szCs w:val="24"/>
        </w:rPr>
        <w:t xml:space="preserve">          </w:t>
      </w:r>
      <w:r w:rsidR="00A37368" w:rsidRPr="00BA5FE8">
        <w:rPr>
          <w:rFonts w:ascii="Times New Roman" w:hAnsi="Times New Roman"/>
          <w:color w:val="000000"/>
          <w:spacing w:val="8"/>
          <w:sz w:val="24"/>
          <w:szCs w:val="24"/>
        </w:rPr>
        <w:t xml:space="preserve">В основе построения курса лежит принцип разнообразия 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 xml:space="preserve">творческо-поисковых задач. При этом </w:t>
      </w:r>
      <w:proofErr w:type="gramStart"/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>основными</w:t>
      </w:r>
      <w:proofErr w:type="gramEnd"/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 xml:space="preserve"> выступают </w:t>
      </w:r>
      <w:r w:rsidR="00A37368" w:rsidRPr="00BA5FE8">
        <w:rPr>
          <w:rFonts w:ascii="Times New Roman" w:hAnsi="Times New Roman"/>
          <w:color w:val="000000"/>
          <w:spacing w:val="9"/>
          <w:sz w:val="24"/>
          <w:szCs w:val="24"/>
        </w:rPr>
        <w:t xml:space="preserve">два следующих аспекта разнообразия: по содержанию и по </w:t>
      </w:r>
      <w:r w:rsidR="00A37368" w:rsidRPr="00BA5FE8">
        <w:rPr>
          <w:rFonts w:ascii="Times New Roman" w:hAnsi="Times New Roman"/>
          <w:color w:val="000000"/>
          <w:spacing w:val="5"/>
          <w:sz w:val="24"/>
          <w:szCs w:val="24"/>
        </w:rPr>
        <w:t>сложности задач.</w:t>
      </w:r>
    </w:p>
    <w:p w:rsidR="00A37368" w:rsidRPr="00BA5FE8" w:rsidRDefault="00983451" w:rsidP="00BA5FE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pacing w:val="7"/>
          <w:sz w:val="24"/>
          <w:szCs w:val="24"/>
        </w:rPr>
      </w:pPr>
      <w:r w:rsidRPr="00BA5FE8">
        <w:rPr>
          <w:rFonts w:ascii="Times New Roman" w:hAnsi="Times New Roman"/>
          <w:color w:val="000000"/>
          <w:spacing w:val="3"/>
          <w:sz w:val="24"/>
          <w:szCs w:val="24"/>
        </w:rPr>
        <w:t xml:space="preserve">           </w:t>
      </w:r>
      <w:r w:rsidR="00A37368" w:rsidRPr="00BA5FE8">
        <w:rPr>
          <w:rFonts w:ascii="Times New Roman" w:hAnsi="Times New Roman"/>
          <w:color w:val="000000"/>
          <w:spacing w:val="3"/>
          <w:sz w:val="24"/>
          <w:szCs w:val="24"/>
        </w:rPr>
        <w:t>Систематический курс, построенный на таком разнообраз</w:t>
      </w:r>
      <w:r w:rsidR="00A37368" w:rsidRPr="00BA5FE8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2"/>
          <w:sz w:val="24"/>
          <w:szCs w:val="24"/>
        </w:rPr>
        <w:t xml:space="preserve">ном </w:t>
      </w:r>
      <w:proofErr w:type="spellStart"/>
      <w:r w:rsidR="00A37368" w:rsidRPr="00BA5FE8">
        <w:rPr>
          <w:rFonts w:ascii="Times New Roman" w:hAnsi="Times New Roman"/>
          <w:color w:val="000000"/>
          <w:spacing w:val="2"/>
          <w:sz w:val="24"/>
          <w:szCs w:val="24"/>
        </w:rPr>
        <w:t>неучебном</w:t>
      </w:r>
      <w:proofErr w:type="spellEnd"/>
      <w:r w:rsidR="00A37368" w:rsidRPr="00BA5FE8">
        <w:rPr>
          <w:rFonts w:ascii="Times New Roman" w:hAnsi="Times New Roman"/>
          <w:color w:val="000000"/>
          <w:spacing w:val="2"/>
          <w:sz w:val="24"/>
          <w:szCs w:val="24"/>
        </w:rPr>
        <w:t xml:space="preserve"> материале, создает благоприятные возможнос</w:t>
      </w:r>
      <w:r w:rsidR="00A37368" w:rsidRPr="00BA5FE8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7"/>
          <w:sz w:val="24"/>
          <w:szCs w:val="24"/>
        </w:rPr>
        <w:t>ти для развития важных сторон личности ребёнка.</w:t>
      </w:r>
    </w:p>
    <w:p w:rsidR="00A37368" w:rsidRPr="00BA5FE8" w:rsidRDefault="00983451" w:rsidP="00BA5FE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pacing w:val="9"/>
          <w:sz w:val="24"/>
          <w:szCs w:val="24"/>
        </w:rPr>
      </w:pPr>
      <w:r w:rsidRPr="00BA5FE8">
        <w:rPr>
          <w:rFonts w:ascii="Times New Roman" w:hAnsi="Times New Roman"/>
          <w:color w:val="000000"/>
          <w:spacing w:val="4"/>
          <w:sz w:val="24"/>
          <w:szCs w:val="24"/>
        </w:rPr>
        <w:t xml:space="preserve">            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>Основное время на занятиях занимает самостоятельное вы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8"/>
          <w:sz w:val="24"/>
          <w:szCs w:val="24"/>
        </w:rPr>
        <w:t xml:space="preserve">полнение детьми </w:t>
      </w:r>
      <w:r w:rsidR="00A37368" w:rsidRPr="00BA5FE8">
        <w:rPr>
          <w:rFonts w:ascii="Times New Roman" w:hAnsi="Times New Roman"/>
          <w:i/>
          <w:iCs/>
          <w:color w:val="000000"/>
          <w:spacing w:val="8"/>
          <w:sz w:val="24"/>
          <w:szCs w:val="24"/>
        </w:rPr>
        <w:t xml:space="preserve">логически-поисковых заданий. </w:t>
      </w:r>
      <w:r w:rsidR="00A37368" w:rsidRPr="00BA5FE8">
        <w:rPr>
          <w:rFonts w:ascii="Times New Roman" w:hAnsi="Times New Roman"/>
          <w:color w:val="000000"/>
          <w:spacing w:val="8"/>
          <w:sz w:val="24"/>
          <w:szCs w:val="24"/>
        </w:rPr>
        <w:t xml:space="preserve">Благодаря 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 xml:space="preserve">этому у детей формируются </w:t>
      </w:r>
      <w:proofErr w:type="spellStart"/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>общеучебные</w:t>
      </w:r>
      <w:proofErr w:type="spellEnd"/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 xml:space="preserve"> умения: самостоя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6"/>
          <w:sz w:val="24"/>
          <w:szCs w:val="24"/>
        </w:rPr>
        <w:t xml:space="preserve">тельно действовать, принимать решения, управлять собой в </w:t>
      </w:r>
      <w:r w:rsidR="00A37368" w:rsidRPr="00BA5FE8">
        <w:rPr>
          <w:rFonts w:ascii="Times New Roman" w:hAnsi="Times New Roman"/>
          <w:color w:val="000000"/>
          <w:spacing w:val="9"/>
          <w:sz w:val="24"/>
          <w:szCs w:val="24"/>
        </w:rPr>
        <w:t>сложных ситуациях.</w:t>
      </w:r>
    </w:p>
    <w:p w:rsidR="00A37368" w:rsidRPr="00BA5FE8" w:rsidRDefault="00983451" w:rsidP="00BA5FE8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pacing w:val="2"/>
          <w:sz w:val="24"/>
          <w:szCs w:val="24"/>
        </w:rPr>
      </w:pPr>
      <w:r w:rsidRPr="00BA5FE8">
        <w:rPr>
          <w:rFonts w:ascii="Times New Roman" w:hAnsi="Times New Roman"/>
          <w:color w:val="000000"/>
          <w:spacing w:val="7"/>
          <w:sz w:val="24"/>
          <w:szCs w:val="24"/>
        </w:rPr>
        <w:lastRenderedPageBreak/>
        <w:t xml:space="preserve">           </w:t>
      </w:r>
      <w:r w:rsidR="00A37368" w:rsidRPr="00BA5FE8">
        <w:rPr>
          <w:rFonts w:ascii="Times New Roman" w:hAnsi="Times New Roman"/>
          <w:color w:val="000000"/>
          <w:spacing w:val="7"/>
          <w:sz w:val="24"/>
          <w:szCs w:val="24"/>
        </w:rPr>
        <w:t>Данный систематический курс создает условия для разви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 xml:space="preserve">тия у детей познавательных интересов, формирует стремление </w:t>
      </w:r>
      <w:r w:rsidR="00A37368" w:rsidRPr="00BA5FE8">
        <w:rPr>
          <w:rFonts w:ascii="Times New Roman" w:hAnsi="Times New Roman"/>
          <w:color w:val="000000"/>
          <w:spacing w:val="3"/>
          <w:sz w:val="24"/>
          <w:szCs w:val="24"/>
        </w:rPr>
        <w:t>ребёнка к размышлению и поиску, вызывает у него чувство</w:t>
      </w:r>
      <w:proofErr w:type="gramStart"/>
      <w:r w:rsidR="00A37368" w:rsidRPr="00BA5FE8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>.</w:t>
      </w:r>
      <w:proofErr w:type="gramEnd"/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>уверенности в своих силах, в возможностях своего интеллек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5"/>
          <w:sz w:val="24"/>
          <w:szCs w:val="24"/>
        </w:rPr>
        <w:t xml:space="preserve">та. Во время занятий по предложенному курсу происходит 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>становление у детей развитых форм самосознания и самокон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6"/>
          <w:sz w:val="24"/>
          <w:szCs w:val="24"/>
        </w:rPr>
        <w:t xml:space="preserve">троля, у них исчезает боязнь ошибочных шагов, снижается </w:t>
      </w:r>
      <w:r w:rsidR="00A37368" w:rsidRPr="00BA5FE8">
        <w:rPr>
          <w:rFonts w:ascii="Times New Roman" w:hAnsi="Times New Roman"/>
          <w:color w:val="000000"/>
          <w:spacing w:val="3"/>
          <w:sz w:val="24"/>
          <w:szCs w:val="24"/>
        </w:rPr>
        <w:t xml:space="preserve">тревожность и необоснованное беспокойство. 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 xml:space="preserve">В результате этих занятий ребята достигают значительных </w:t>
      </w:r>
      <w:r w:rsidR="00A37368" w:rsidRPr="00BA5FE8">
        <w:rPr>
          <w:rFonts w:ascii="Times New Roman" w:hAnsi="Times New Roman"/>
          <w:color w:val="000000"/>
          <w:spacing w:val="3"/>
          <w:sz w:val="24"/>
          <w:szCs w:val="24"/>
        </w:rPr>
        <w:t>успехов в своём развитии, они многому научаются и эти уме</w:t>
      </w:r>
      <w:r w:rsidR="00A37368" w:rsidRPr="00BA5FE8">
        <w:rPr>
          <w:rFonts w:ascii="Times New Roman" w:hAnsi="Times New Roman"/>
          <w:color w:val="000000"/>
          <w:spacing w:val="2"/>
          <w:sz w:val="24"/>
          <w:szCs w:val="24"/>
        </w:rPr>
        <w:t xml:space="preserve">ния применяют в учебной работе. </w:t>
      </w:r>
    </w:p>
    <w:p w:rsidR="00A37368" w:rsidRPr="00BA5FE8" w:rsidRDefault="00A37368" w:rsidP="00BA5F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pacing w:val="9"/>
          <w:sz w:val="24"/>
          <w:szCs w:val="24"/>
        </w:rPr>
      </w:pPr>
      <w:r w:rsidRPr="00BA5FE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4. Место учебного курса в учебном плане</w:t>
      </w:r>
    </w:p>
    <w:p w:rsidR="00A37368" w:rsidRPr="00BA5FE8" w:rsidRDefault="00A37368" w:rsidP="00BA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pacing w:val="5"/>
          <w:sz w:val="24"/>
          <w:szCs w:val="24"/>
        </w:rPr>
        <w:t>Ку</w:t>
      </w:r>
      <w:proofErr w:type="gramStart"/>
      <w:r w:rsidRPr="00BA5FE8">
        <w:rPr>
          <w:rFonts w:ascii="Times New Roman" w:hAnsi="Times New Roman" w:cs="Times New Roman"/>
          <w:spacing w:val="5"/>
          <w:sz w:val="24"/>
          <w:szCs w:val="24"/>
        </w:rPr>
        <w:t>рс вкл</w:t>
      </w:r>
      <w:proofErr w:type="gramEnd"/>
      <w:r w:rsidRPr="00BA5FE8">
        <w:rPr>
          <w:rFonts w:ascii="Times New Roman" w:hAnsi="Times New Roman" w:cs="Times New Roman"/>
          <w:spacing w:val="5"/>
          <w:sz w:val="24"/>
          <w:szCs w:val="24"/>
        </w:rPr>
        <w:t>ючает 1 занятие в неделю, всего</w:t>
      </w:r>
      <w:r w:rsidR="00FB2D16" w:rsidRPr="00BA5FE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46892" w:rsidRPr="00BA5FE8">
        <w:rPr>
          <w:rFonts w:ascii="Times New Roman" w:hAnsi="Times New Roman" w:cs="Times New Roman"/>
          <w:spacing w:val="5"/>
          <w:sz w:val="24"/>
          <w:szCs w:val="24"/>
        </w:rPr>
        <w:t>30</w:t>
      </w:r>
      <w:r w:rsidR="004D199D" w:rsidRPr="00BA5FE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A5FE8">
        <w:rPr>
          <w:rFonts w:ascii="Times New Roman" w:hAnsi="Times New Roman" w:cs="Times New Roman"/>
          <w:spacing w:val="5"/>
          <w:sz w:val="24"/>
          <w:szCs w:val="24"/>
        </w:rPr>
        <w:t>заняти</w:t>
      </w:r>
      <w:r w:rsidR="00FB2D16" w:rsidRPr="00BA5FE8">
        <w:rPr>
          <w:rFonts w:ascii="Times New Roman" w:hAnsi="Times New Roman" w:cs="Times New Roman"/>
          <w:spacing w:val="5"/>
          <w:sz w:val="24"/>
          <w:szCs w:val="24"/>
        </w:rPr>
        <w:t>й</w:t>
      </w:r>
      <w:r w:rsidRPr="00BA5FE8">
        <w:rPr>
          <w:rFonts w:ascii="Times New Roman" w:hAnsi="Times New Roman" w:cs="Times New Roman"/>
          <w:spacing w:val="5"/>
          <w:sz w:val="24"/>
          <w:szCs w:val="24"/>
        </w:rPr>
        <w:t xml:space="preserve"> во 2 классе.</w:t>
      </w:r>
      <w:r w:rsidRPr="00BA5FE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5B4F3F" w:rsidRDefault="005B4F3F" w:rsidP="005B4F3F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B4F3F">
        <w:rPr>
          <w:rFonts w:ascii="Times New Roman" w:hAnsi="Times New Roman"/>
          <w:b/>
          <w:color w:val="000000"/>
          <w:spacing w:val="4"/>
          <w:sz w:val="24"/>
          <w:szCs w:val="24"/>
        </w:rPr>
        <w:t>5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.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t>Таким образом, в реализации данной программы достигается основная цель обучения - рас</w:t>
      </w:r>
      <w:r w:rsidR="00A37368" w:rsidRPr="00BA5FE8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2"/>
          <w:sz w:val="24"/>
          <w:szCs w:val="24"/>
        </w:rPr>
        <w:t>ширение зоны ближайшего развития ребёнка и последователь</w:t>
      </w:r>
      <w:r w:rsidR="00A37368" w:rsidRPr="00BA5FE8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3"/>
          <w:sz w:val="24"/>
          <w:szCs w:val="24"/>
        </w:rPr>
        <w:t>ный перевод её в непосредственный актив, то есть в зону ак</w:t>
      </w:r>
      <w:r w:rsidR="00A37368" w:rsidRPr="00BA5FE8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="00A37368" w:rsidRPr="00BA5FE8">
        <w:rPr>
          <w:rFonts w:ascii="Times New Roman" w:hAnsi="Times New Roman"/>
          <w:color w:val="000000"/>
          <w:spacing w:val="5"/>
          <w:sz w:val="24"/>
          <w:szCs w:val="24"/>
        </w:rPr>
        <w:t>туального развития.</w:t>
      </w:r>
      <w:r w:rsidRPr="005B4F3F">
        <w:rPr>
          <w:rFonts w:ascii="Times New Roman" w:hAnsi="Times New Roman"/>
          <w:b/>
          <w:sz w:val="24"/>
          <w:szCs w:val="24"/>
        </w:rPr>
        <w:t xml:space="preserve"> </w:t>
      </w:r>
    </w:p>
    <w:p w:rsidR="005B4F3F" w:rsidRPr="005B4F3F" w:rsidRDefault="005B4F3F" w:rsidP="005B4F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Pr="005B4F3F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5B4F3F" w:rsidRPr="00BA5FE8" w:rsidRDefault="005B4F3F" w:rsidP="005B4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 xml:space="preserve">   Предметом промежуточной оценки освоения данной программы являются индивидуальные образовательные достижения </w:t>
      </w:r>
      <w:proofErr w:type="gramStart"/>
      <w:r w:rsidRPr="00BA5F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A5FE8">
        <w:rPr>
          <w:rFonts w:ascii="Times New Roman" w:hAnsi="Times New Roman" w:cs="Times New Roman"/>
          <w:sz w:val="24"/>
          <w:szCs w:val="24"/>
        </w:rPr>
        <w:t>.</w:t>
      </w:r>
    </w:p>
    <w:p w:rsidR="005B4F3F" w:rsidRPr="00BA5FE8" w:rsidRDefault="005B4F3F" w:rsidP="005B4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 xml:space="preserve">   Предметом итоговой оценки освоения обучающимися данной программы должно быть достижение планируемых личностных, предметных и </w:t>
      </w:r>
      <w:proofErr w:type="spellStart"/>
      <w:r w:rsidRPr="00BA5FE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A5FE8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:rsidR="005B4F3F" w:rsidRPr="00BA5FE8" w:rsidRDefault="005B4F3F" w:rsidP="005B4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4486"/>
        <w:gridCol w:w="3756"/>
      </w:tblGrid>
      <w:tr w:rsidR="005B4F3F" w:rsidRPr="00BA5FE8" w:rsidTr="00B52699">
        <w:trPr>
          <w:trHeight w:val="649"/>
        </w:trPr>
        <w:tc>
          <w:tcPr>
            <w:tcW w:w="1249" w:type="pct"/>
            <w:vAlign w:val="center"/>
          </w:tcPr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2041" w:type="pct"/>
            <w:vAlign w:val="center"/>
          </w:tcPr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FE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BA5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(универсальные) результаты</w:t>
            </w:r>
          </w:p>
        </w:tc>
        <w:tc>
          <w:tcPr>
            <w:tcW w:w="1709" w:type="pct"/>
            <w:vAlign w:val="center"/>
          </w:tcPr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5B4F3F" w:rsidRPr="00BA5FE8" w:rsidTr="00B52699">
        <w:trPr>
          <w:trHeight w:val="276"/>
        </w:trPr>
        <w:tc>
          <w:tcPr>
            <w:tcW w:w="1249" w:type="pct"/>
          </w:tcPr>
          <w:p w:rsidR="005B4F3F" w:rsidRPr="00BA5FE8" w:rsidRDefault="005B4F3F" w:rsidP="00B52699">
            <w:pPr>
              <w:numPr>
                <w:ilvl w:val="0"/>
                <w:numId w:val="7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Самостоятельно определять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и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высказывать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самые простые, общие для всех людей правила поведения при совместной работе и сотрудничестве (этические нормы).</w:t>
            </w:r>
          </w:p>
          <w:p w:rsidR="005B4F3F" w:rsidRPr="00BA5FE8" w:rsidRDefault="005B4F3F" w:rsidP="00B52699">
            <w:pPr>
              <w:numPr>
                <w:ilvl w:val="0"/>
                <w:numId w:val="7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В предложенных педагогом ситуациях общения и сотрудничества, опираясь на общие для всех простые правила поведения,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самостоятельно делать выбор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, какой поступок совершить.</w:t>
            </w:r>
          </w:p>
          <w:p w:rsidR="005B4F3F" w:rsidRPr="00BA5FE8" w:rsidRDefault="005B4F3F" w:rsidP="00B52699">
            <w:pPr>
              <w:numPr>
                <w:ilvl w:val="0"/>
                <w:numId w:val="7"/>
              </w:numPr>
              <w:tabs>
                <w:tab w:val="clear" w:pos="720"/>
                <w:tab w:val="num" w:pos="24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</w:p>
          <w:p w:rsidR="005B4F3F" w:rsidRPr="00BA5FE8" w:rsidRDefault="005B4F3F" w:rsidP="00B52699">
            <w:pPr>
              <w:tabs>
                <w:tab w:val="num" w:pos="240"/>
              </w:tabs>
              <w:spacing w:after="0" w:line="240" w:lineRule="auto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Средством достижения этих результатов служит учебный материал и задания учебника, нацеленные на 2-ю линию развития – умение определять своё отношение к миру.</w:t>
            </w:r>
          </w:p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pct"/>
          </w:tcPr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b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b/>
                <w:i/>
                <w:iCs/>
                <w:color w:val="170E02"/>
                <w:sz w:val="24"/>
                <w:szCs w:val="24"/>
              </w:rPr>
              <w:t>Регулятивные УУД:</w:t>
            </w:r>
          </w:p>
          <w:p w:rsidR="005B4F3F" w:rsidRPr="00BA5FE8" w:rsidRDefault="005B4F3F" w:rsidP="00B52699">
            <w:pPr>
              <w:numPr>
                <w:ilvl w:val="0"/>
                <w:numId w:val="8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Определять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цель деятельности на уроке с помощью учителя и самостоятельно.</w:t>
            </w:r>
          </w:p>
          <w:p w:rsidR="005B4F3F" w:rsidRPr="00BA5FE8" w:rsidRDefault="005B4F3F" w:rsidP="00B52699">
            <w:pPr>
              <w:numPr>
                <w:ilvl w:val="0"/>
                <w:numId w:val="8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proofErr w:type="gramStart"/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Учиться совместно с учителем обнаруживать</w:t>
            </w:r>
            <w:proofErr w:type="gramEnd"/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 и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 xml:space="preserve">формулировать учебную проблему 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совместно с учителем (для этого в учебнике специально предусмотрен ряд уроков).</w:t>
            </w:r>
          </w:p>
          <w:p w:rsidR="005B4F3F" w:rsidRPr="00BA5FE8" w:rsidRDefault="005B4F3F" w:rsidP="00B52699">
            <w:pPr>
              <w:numPr>
                <w:ilvl w:val="0"/>
                <w:numId w:val="8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Учиться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планировать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учебную деятельность на уроке.</w:t>
            </w:r>
          </w:p>
          <w:p w:rsidR="005B4F3F" w:rsidRPr="00BA5FE8" w:rsidRDefault="005B4F3F" w:rsidP="00B52699">
            <w:pPr>
              <w:numPr>
                <w:ilvl w:val="0"/>
                <w:numId w:val="8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Высказывать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свою версию, пытаться предлагать способ её проверки (на основе продуктивных заданий в учебнике).</w:t>
            </w:r>
          </w:p>
          <w:p w:rsidR="005B4F3F" w:rsidRPr="00BA5FE8" w:rsidRDefault="005B4F3F" w:rsidP="00B52699">
            <w:pPr>
              <w:numPr>
                <w:ilvl w:val="0"/>
                <w:numId w:val="8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Работая по предложенному плану,  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использовать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необходимые средства (учебник, простейшие приборы и инструменты).</w:t>
            </w:r>
          </w:p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Средством формирования этих действий служит технология проблемного диалога на этапе изучения нового материала.</w:t>
            </w:r>
          </w:p>
          <w:p w:rsidR="005B4F3F" w:rsidRPr="00BA5FE8" w:rsidRDefault="005B4F3F" w:rsidP="00B52699">
            <w:pPr>
              <w:numPr>
                <w:ilvl w:val="0"/>
                <w:numId w:val="9"/>
              </w:numPr>
              <w:tabs>
                <w:tab w:val="clear" w:pos="720"/>
                <w:tab w:val="num" w:pos="561"/>
              </w:tabs>
              <w:spacing w:after="0" w:line="240" w:lineRule="auto"/>
              <w:ind w:left="0" w:hanging="321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Определять успешность выполнения своего задания в диалоге с учителем.</w:t>
            </w:r>
          </w:p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Средством формирования этих действий служит технология оценивания образовательных достижений (учебных успехов).</w:t>
            </w:r>
          </w:p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b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b/>
                <w:i/>
                <w:iCs/>
                <w:color w:val="170E02"/>
                <w:sz w:val="24"/>
                <w:szCs w:val="24"/>
              </w:rPr>
              <w:t>Познавательные УУД:</w:t>
            </w:r>
          </w:p>
          <w:p w:rsidR="005B4F3F" w:rsidRPr="00BA5FE8" w:rsidRDefault="005B4F3F" w:rsidP="00B52699">
            <w:pPr>
              <w:numPr>
                <w:ilvl w:val="0"/>
                <w:numId w:val="10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Ориентироваться в своей системе знаний: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понимать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, что нужна дополнительная информация (знания) для решения учебной задачи в один шаг.</w:t>
            </w:r>
          </w:p>
          <w:p w:rsidR="005B4F3F" w:rsidRPr="00BA5FE8" w:rsidRDefault="005B4F3F" w:rsidP="00B52699">
            <w:pPr>
              <w:numPr>
                <w:ilvl w:val="0"/>
                <w:numId w:val="10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Делать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предварительный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отбор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источников информации для решения учебной задачи.</w:t>
            </w:r>
          </w:p>
          <w:p w:rsidR="005B4F3F" w:rsidRPr="00BA5FE8" w:rsidRDefault="005B4F3F" w:rsidP="00B52699">
            <w:pPr>
              <w:numPr>
                <w:ilvl w:val="0"/>
                <w:numId w:val="10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Добывать новые 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lastRenderedPageBreak/>
              <w:t>знания: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находить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 необходимую информацию </w:t>
            </w:r>
          </w:p>
          <w:p w:rsidR="005B4F3F" w:rsidRPr="00BA5FE8" w:rsidRDefault="005B4F3F" w:rsidP="00B52699">
            <w:pPr>
              <w:numPr>
                <w:ilvl w:val="0"/>
                <w:numId w:val="10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Добывать новые знания: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извлекать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информацию, представленную в разных формах (текст, таблица, схема, иллюстрация и др.).</w:t>
            </w:r>
          </w:p>
          <w:p w:rsidR="005B4F3F" w:rsidRPr="00BA5FE8" w:rsidRDefault="005B4F3F" w:rsidP="00B52699">
            <w:pPr>
              <w:numPr>
                <w:ilvl w:val="0"/>
                <w:numId w:val="10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Перерабатывать полученную информацию: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наблюдать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и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делать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 самостоятельные 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выводы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.</w:t>
            </w:r>
          </w:p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Средством формирования этих действий служит учебный материал и задания учебника, нацеленные на 1-ю линию развития – умение объяснять мир.</w:t>
            </w:r>
          </w:p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b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b/>
                <w:i/>
                <w:iCs/>
                <w:color w:val="170E02"/>
                <w:sz w:val="24"/>
                <w:szCs w:val="24"/>
              </w:rPr>
              <w:t>Коммуникативные УУД:</w:t>
            </w:r>
          </w:p>
          <w:p w:rsidR="005B4F3F" w:rsidRPr="00BA5FE8" w:rsidRDefault="005B4F3F" w:rsidP="00B52699">
            <w:pPr>
              <w:numPr>
                <w:ilvl w:val="0"/>
                <w:numId w:val="11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Донести свою позицию до других:  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оформлять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свою мысль в устной и письменной речи (на уровне одного предложения или небольшого текста).</w:t>
            </w:r>
          </w:p>
          <w:p w:rsidR="005B4F3F" w:rsidRPr="00BA5FE8" w:rsidRDefault="005B4F3F" w:rsidP="00B52699">
            <w:pPr>
              <w:numPr>
                <w:ilvl w:val="0"/>
                <w:numId w:val="11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Слушать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и </w:t>
            </w: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понимать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речь других.</w:t>
            </w:r>
          </w:p>
          <w:p w:rsidR="005B4F3F" w:rsidRPr="00BA5FE8" w:rsidRDefault="005B4F3F" w:rsidP="00B52699">
            <w:pPr>
              <w:numPr>
                <w:ilvl w:val="0"/>
                <w:numId w:val="11"/>
              </w:numPr>
              <w:tabs>
                <w:tab w:val="clear" w:pos="720"/>
                <w:tab w:val="num" w:pos="561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i/>
                <w:iCs/>
                <w:color w:val="170E02"/>
                <w:sz w:val="24"/>
                <w:szCs w:val="24"/>
              </w:rPr>
              <w:t>Вступать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 в беседу на уроке и в жизни.</w:t>
            </w:r>
          </w:p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Средством формирования этих действий служит технология проблемного диалога (побуждающий и подводящий диалог) и технология продуктивного чтения.</w:t>
            </w:r>
          </w:p>
          <w:p w:rsidR="005B4F3F" w:rsidRPr="00BA5FE8" w:rsidRDefault="005B4F3F" w:rsidP="00B52699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Совместно договариваться о правилах общения и поведения в школе и следовать им.</w:t>
            </w:r>
          </w:p>
          <w:p w:rsidR="005B4F3F" w:rsidRPr="00BA5FE8" w:rsidRDefault="005B4F3F" w:rsidP="00B52699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Учиться выполнять различные роли в группе (лидера, исполнителя, критика).</w:t>
            </w:r>
          </w:p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Средством формирования этих действий служит работа в малых группах (в методических рекомендациях дан такой вариант проведения уроков).</w:t>
            </w:r>
          </w:p>
        </w:tc>
        <w:tc>
          <w:tcPr>
            <w:tcW w:w="1709" w:type="pct"/>
          </w:tcPr>
          <w:p w:rsidR="005B4F3F" w:rsidRPr="00BA5FE8" w:rsidRDefault="005B4F3F" w:rsidP="00B52699">
            <w:pPr>
              <w:spacing w:after="0" w:line="240" w:lineRule="auto"/>
              <w:rPr>
                <w:rFonts w:ascii="Times New Roman" w:hAnsi="Times New Roman" w:cs="Times New Roman"/>
                <w:b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b/>
                <w:color w:val="170E02"/>
                <w:sz w:val="24"/>
                <w:szCs w:val="24"/>
              </w:rPr>
              <w:lastRenderedPageBreak/>
              <w:t>Учащиеся </w:t>
            </w:r>
            <w:r w:rsidRPr="00BA5FE8">
              <w:rPr>
                <w:rFonts w:ascii="Times New Roman" w:hAnsi="Times New Roman" w:cs="Times New Roman"/>
                <w:b/>
                <w:i/>
                <w:iCs/>
                <w:color w:val="170E02"/>
                <w:sz w:val="24"/>
                <w:szCs w:val="24"/>
              </w:rPr>
              <w:t>должны уметь</w:t>
            </w:r>
            <w:r w:rsidRPr="00BA5FE8">
              <w:rPr>
                <w:rFonts w:ascii="Times New Roman" w:hAnsi="Times New Roman" w:cs="Times New Roman"/>
                <w:b/>
                <w:color w:val="170E02"/>
                <w:sz w:val="24"/>
                <w:szCs w:val="24"/>
              </w:rPr>
              <w:t>:</w:t>
            </w:r>
          </w:p>
          <w:p w:rsidR="005B4F3F" w:rsidRPr="00BA5FE8" w:rsidRDefault="005B4F3F" w:rsidP="00B5269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A5FE8">
              <w:rPr>
                <w:rFonts w:ascii="Times New Roman" w:hAnsi="Times New Roman"/>
                <w:sz w:val="24"/>
                <w:szCs w:val="24"/>
              </w:rPr>
              <w:t>Делать умозаключения из двух суждений, сравнивать,  устанавливать закономерности, называть последовательность простых действий;</w:t>
            </w:r>
          </w:p>
          <w:p w:rsidR="005B4F3F" w:rsidRPr="00BA5FE8" w:rsidRDefault="005B4F3F" w:rsidP="00B52699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A5FE8">
              <w:rPr>
                <w:rFonts w:ascii="Times New Roman" w:hAnsi="Times New Roman"/>
                <w:sz w:val="24"/>
                <w:szCs w:val="24"/>
              </w:rPr>
              <w:t>делить слова на слоги, находить однокоренные слова, решать задачи, раскодировать слова; отгадывать и составлять ребусы,  по значениям разных признаков;</w:t>
            </w:r>
          </w:p>
          <w:p w:rsidR="005B4F3F" w:rsidRPr="00BA5FE8" w:rsidRDefault="005B4F3F" w:rsidP="00B52699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A5FE8">
              <w:rPr>
                <w:rFonts w:ascii="Times New Roman" w:hAnsi="Times New Roman"/>
                <w:sz w:val="24"/>
                <w:szCs w:val="24"/>
              </w:rPr>
              <w:t>находить закономерности в расположении фигур по значению двух признаков,  решать задачи на логику;</w:t>
            </w:r>
          </w:p>
          <w:p w:rsidR="005B4F3F" w:rsidRPr="00BA5FE8" w:rsidRDefault="005B4F3F" w:rsidP="00B52699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A5FE8">
              <w:rPr>
                <w:rFonts w:ascii="Times New Roman" w:hAnsi="Times New Roman"/>
                <w:sz w:val="24"/>
                <w:szCs w:val="24"/>
              </w:rPr>
              <w:t>называть противоположные по смыслу слова; решать задачи,  решать задачи на смекалку;</w:t>
            </w:r>
          </w:p>
          <w:p w:rsidR="005B4F3F" w:rsidRPr="00BA5FE8" w:rsidRDefault="005B4F3F" w:rsidP="00B52699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A5FE8">
              <w:rPr>
                <w:rFonts w:ascii="Times New Roman" w:hAnsi="Times New Roman"/>
                <w:sz w:val="24"/>
                <w:szCs w:val="24"/>
              </w:rPr>
              <w:t>точно выполнять действия под диктовку, работать с толковым словарём, работать с изографами, уникурсальными фигурами;</w:t>
            </w:r>
          </w:p>
          <w:p w:rsidR="005B4F3F" w:rsidRPr="00BA5FE8" w:rsidRDefault="005B4F3F" w:rsidP="00B52699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A5FE8">
              <w:rPr>
                <w:rFonts w:ascii="Times New Roman" w:hAnsi="Times New Roman"/>
                <w:sz w:val="24"/>
                <w:szCs w:val="24"/>
              </w:rPr>
              <w:t xml:space="preserve">уметь подобрать фразеологизмы; </w:t>
            </w:r>
            <w:r w:rsidRPr="00BA5FE8">
              <w:rPr>
                <w:rFonts w:ascii="Times New Roman" w:eastAsia="Times New Roman" w:hAnsi="Times New Roman"/>
                <w:color w:val="170E02"/>
                <w:sz w:val="24"/>
                <w:szCs w:val="24"/>
                <w:lang w:eastAsia="ru-RU"/>
              </w:rPr>
              <w:t>измерять длину данного отрезка, чертить отрезок данной длины;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узнавать и называть плоские углы: прямой, тупой и </w:t>
            </w:r>
            <w:proofErr w:type="gramStart"/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острый</w:t>
            </w:r>
            <w:proofErr w:type="gramEnd"/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узнавать и называть плоские геометрические фигуры: треугольник, четырёхугольник, пятиугольник, шестиугольник, </w:t>
            </w: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lastRenderedPageBreak/>
              <w:t>многоугольник; читать информацию, заданную с помощью линейных диаграмм;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решать арифметические ребусы и числовые головоломки, содержащие два действия (сложение и/или вычитание);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составлять истинные высказывания (верные равенства и неравенства);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заполнять магические квадраты размером 3×3;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находить число перестановок не более чем из трёх элементов;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находить число пар на множестве из 3–5 элементов (число сочетаний по 2);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находить число пар, один элемент которых принадлежит одному множеству, а другой – второму множеству;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проходить числовые лабиринты, содержащие двое-трое ворот;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объяснять решение задач по перекладыванию спичек с заданным условием и решением;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решать простейшие задачи на разрезание и составление фигур;</w:t>
            </w:r>
          </w:p>
          <w:p w:rsidR="005B4F3F" w:rsidRPr="00BA5FE8" w:rsidRDefault="005B4F3F" w:rsidP="00B5269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FE8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уметь объяснить, как получен результат заданного математического фокуса.</w:t>
            </w:r>
          </w:p>
        </w:tc>
      </w:tr>
    </w:tbl>
    <w:p w:rsidR="00A37368" w:rsidRPr="00BA5FE8" w:rsidRDefault="00A37368" w:rsidP="00BA5F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368" w:rsidRPr="00BA5FE8" w:rsidRDefault="005B4F3F" w:rsidP="00BA5FE8">
      <w:pPr>
        <w:tabs>
          <w:tab w:val="left" w:pos="5700"/>
          <w:tab w:val="center" w:pos="765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A37368" w:rsidRPr="00BA5FE8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предмета. Содержание программы</w:t>
      </w:r>
      <w:r w:rsidR="00A37368" w:rsidRPr="00BA5F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7368" w:rsidRPr="00BA5FE8" w:rsidRDefault="00A37368" w:rsidP="00BA5FE8">
      <w:pPr>
        <w:pStyle w:val="1"/>
        <w:spacing w:before="0" w:after="0"/>
        <w:jc w:val="left"/>
        <w:rPr>
          <w:sz w:val="24"/>
          <w:szCs w:val="24"/>
        </w:rPr>
      </w:pPr>
      <w:r w:rsidRPr="00BA5FE8">
        <w:rPr>
          <w:sz w:val="24"/>
          <w:szCs w:val="24"/>
        </w:rPr>
        <w:t>Логически-поисковые задания (</w:t>
      </w:r>
      <w:r w:rsidR="006A1580" w:rsidRPr="00BA5FE8">
        <w:rPr>
          <w:sz w:val="24"/>
          <w:szCs w:val="24"/>
        </w:rPr>
        <w:t>5</w:t>
      </w:r>
      <w:r w:rsidRPr="00BA5FE8">
        <w:rPr>
          <w:sz w:val="24"/>
          <w:szCs w:val="24"/>
        </w:rPr>
        <w:t xml:space="preserve"> ч)</w:t>
      </w:r>
    </w:p>
    <w:p w:rsidR="00A37368" w:rsidRPr="00BA5FE8" w:rsidRDefault="00A37368" w:rsidP="00BA5F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color w:val="000000"/>
          <w:sz w:val="24"/>
          <w:szCs w:val="24"/>
        </w:rPr>
        <w:t>Во 2 классе предлагаются задачи логического характера целью совершенствования мыслительных операций младших школьников: умения делать заключение из двух суждений, умения сравнивать, глубоко осознавая смысл операции сравнения, умения делать обобщения, устанавливать закономерности. Вводятся текстовые задачи из комбинаторики.</w:t>
      </w:r>
    </w:p>
    <w:p w:rsidR="00A37368" w:rsidRPr="00BA5FE8" w:rsidRDefault="00A37368" w:rsidP="00BA5FE8">
      <w:pPr>
        <w:pStyle w:val="1"/>
        <w:spacing w:before="0" w:after="0"/>
        <w:jc w:val="left"/>
        <w:rPr>
          <w:sz w:val="24"/>
          <w:szCs w:val="24"/>
        </w:rPr>
      </w:pPr>
      <w:r w:rsidRPr="00BA5FE8">
        <w:rPr>
          <w:sz w:val="24"/>
          <w:szCs w:val="24"/>
        </w:rPr>
        <w:t>Тренировка внимания (</w:t>
      </w:r>
      <w:r w:rsidR="000E2DD3" w:rsidRPr="00BA5FE8">
        <w:rPr>
          <w:sz w:val="24"/>
          <w:szCs w:val="24"/>
        </w:rPr>
        <w:t>7</w:t>
      </w:r>
      <w:r w:rsidRPr="00BA5FE8">
        <w:rPr>
          <w:sz w:val="24"/>
          <w:szCs w:val="24"/>
        </w:rPr>
        <w:t xml:space="preserve"> ч)</w:t>
      </w:r>
    </w:p>
    <w:p w:rsidR="00A37368" w:rsidRPr="00BA5FE8" w:rsidRDefault="003B2F6F" w:rsidP="00BA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 xml:space="preserve">Материал </w:t>
      </w:r>
      <w:r w:rsidR="00A37368" w:rsidRPr="00BA5FE8">
        <w:rPr>
          <w:rFonts w:ascii="Times New Roman" w:hAnsi="Times New Roman" w:cs="Times New Roman"/>
          <w:sz w:val="24"/>
          <w:szCs w:val="24"/>
        </w:rPr>
        <w:t xml:space="preserve">ставит своей целью совершенствование различных сторон внимания и увеличение объема произвольного внимания детей. Однако уровень трудности заданий значительно возрастает. </w:t>
      </w:r>
    </w:p>
    <w:p w:rsidR="00A37368" w:rsidRPr="00BA5FE8" w:rsidRDefault="00A37368" w:rsidP="00BA5FE8">
      <w:pPr>
        <w:pStyle w:val="1"/>
        <w:spacing w:before="0" w:after="0"/>
        <w:jc w:val="left"/>
        <w:rPr>
          <w:sz w:val="24"/>
          <w:szCs w:val="24"/>
        </w:rPr>
      </w:pPr>
      <w:r w:rsidRPr="00BA5FE8">
        <w:rPr>
          <w:sz w:val="24"/>
          <w:szCs w:val="24"/>
        </w:rPr>
        <w:t>Тренировка слуховой памяти (</w:t>
      </w:r>
      <w:r w:rsidR="006A1580" w:rsidRPr="00BA5FE8">
        <w:rPr>
          <w:sz w:val="24"/>
          <w:szCs w:val="24"/>
        </w:rPr>
        <w:t>5</w:t>
      </w:r>
      <w:r w:rsidRPr="00BA5FE8">
        <w:rPr>
          <w:sz w:val="24"/>
          <w:szCs w:val="24"/>
        </w:rPr>
        <w:t xml:space="preserve"> ч)</w:t>
      </w:r>
    </w:p>
    <w:p w:rsidR="00A37368" w:rsidRPr="00BA5FE8" w:rsidRDefault="00A37368" w:rsidP="00BA5FE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color w:val="000000"/>
          <w:sz w:val="24"/>
          <w:szCs w:val="24"/>
        </w:rPr>
        <w:t>Также во втором классе вводится большое количество разнообразных занимательных заданий и упражнений, в процессе выполнения которых у ребёнка не только формируются знания, умения и навыки, но одновременно вырабатывается и совершенствуется ряд интеллектуальных качеств, таких как: логическое мышление, внимание, память, воображение, наблюдательность.</w:t>
      </w:r>
    </w:p>
    <w:p w:rsidR="00A37368" w:rsidRPr="00BA5FE8" w:rsidRDefault="00A37368" w:rsidP="00BA5FE8">
      <w:pPr>
        <w:pStyle w:val="1"/>
        <w:spacing w:before="0" w:after="0"/>
        <w:jc w:val="left"/>
        <w:rPr>
          <w:sz w:val="24"/>
          <w:szCs w:val="24"/>
        </w:rPr>
      </w:pPr>
      <w:r w:rsidRPr="00BA5FE8">
        <w:rPr>
          <w:sz w:val="24"/>
          <w:szCs w:val="24"/>
        </w:rPr>
        <w:t>Тренировка зрительной памяти (</w:t>
      </w:r>
      <w:r w:rsidR="006A1580" w:rsidRPr="00BA5FE8">
        <w:rPr>
          <w:sz w:val="24"/>
          <w:szCs w:val="24"/>
        </w:rPr>
        <w:t>5</w:t>
      </w:r>
      <w:r w:rsidR="00BC6C8D" w:rsidRPr="00BA5FE8">
        <w:rPr>
          <w:sz w:val="24"/>
          <w:szCs w:val="24"/>
        </w:rPr>
        <w:t xml:space="preserve"> </w:t>
      </w:r>
      <w:r w:rsidRPr="00BA5FE8">
        <w:rPr>
          <w:sz w:val="24"/>
          <w:szCs w:val="24"/>
        </w:rPr>
        <w:t>ч)</w:t>
      </w:r>
    </w:p>
    <w:p w:rsidR="00A37368" w:rsidRPr="00BA5FE8" w:rsidRDefault="00A37368" w:rsidP="00BA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Для развития внимания и зрительной памяти в каждое занятие включен зрительный диктант.</w:t>
      </w:r>
    </w:p>
    <w:p w:rsidR="00A37368" w:rsidRPr="00BA5FE8" w:rsidRDefault="00A37368" w:rsidP="00BA5FE8">
      <w:pPr>
        <w:pStyle w:val="1"/>
        <w:spacing w:before="0" w:after="0"/>
        <w:jc w:val="left"/>
        <w:rPr>
          <w:sz w:val="24"/>
          <w:szCs w:val="24"/>
        </w:rPr>
      </w:pPr>
      <w:r w:rsidRPr="00BA5FE8">
        <w:rPr>
          <w:sz w:val="24"/>
          <w:szCs w:val="24"/>
        </w:rPr>
        <w:t>Поиск закономерностей (</w:t>
      </w:r>
      <w:r w:rsidR="006A1580" w:rsidRPr="00BA5FE8">
        <w:rPr>
          <w:sz w:val="24"/>
          <w:szCs w:val="24"/>
        </w:rPr>
        <w:t>8</w:t>
      </w:r>
      <w:r w:rsidRPr="00BA5FE8">
        <w:rPr>
          <w:sz w:val="24"/>
          <w:szCs w:val="24"/>
        </w:rPr>
        <w:t xml:space="preserve"> ч)</w:t>
      </w:r>
    </w:p>
    <w:p w:rsidR="00A37368" w:rsidRPr="00BA5FE8" w:rsidRDefault="00A37368" w:rsidP="00BA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В целях развития логического мышления учащимся предлагаются задачи, при решении которых им необходимо самостоятельно производить анализ, синтез, сравнение, строить дедуктивные умозаключения.</w:t>
      </w:r>
    </w:p>
    <w:p w:rsidR="00A37368" w:rsidRPr="00BA5FE8" w:rsidRDefault="00A37368" w:rsidP="00BA5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lastRenderedPageBreak/>
        <w:t>Способность ребёнка анализировать проявляется при разборе условий задания и требований к нему, а также в умении выделять содержащиеся в условиях задачи данные и их отношения между собой.</w:t>
      </w:r>
    </w:p>
    <w:p w:rsidR="00BC6C8D" w:rsidRPr="00BA5FE8" w:rsidRDefault="00A37368" w:rsidP="00BA5FE8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Способность рассуждать проявляется у детей в их возможности последовательно выводить одну мысль из другой, одни суждения из других, в умении непротиворечиво распределять события во времени.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BA5FE8">
        <w:rPr>
          <w:rStyle w:val="a5"/>
          <w:rFonts w:ascii="Times New Roman" w:hAnsi="Times New Roman" w:cs="Times New Roman"/>
          <w:sz w:val="24"/>
          <w:szCs w:val="24"/>
          <w:u w:val="single"/>
        </w:rPr>
        <w:t>Формы работы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Основной формой образовательного процесса является учебное занятие, а так же индивидуальная, групповая и коллективная работы, работы в парах, занятие-сказка, конкурс, подвижные игры и массовые мероприятия.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Style w:val="a5"/>
          <w:rFonts w:ascii="Times New Roman" w:hAnsi="Times New Roman" w:cs="Times New Roman"/>
          <w:sz w:val="24"/>
          <w:szCs w:val="24"/>
        </w:rPr>
        <w:t>Методы формирования взглядов и обмен информацией: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повествование;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объяснение;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диалог;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доказательство;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рассказ;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рассуждение;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беседа.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Style w:val="a5"/>
          <w:rFonts w:ascii="Times New Roman" w:hAnsi="Times New Roman" w:cs="Times New Roman"/>
          <w:sz w:val="24"/>
          <w:szCs w:val="24"/>
        </w:rPr>
        <w:t>Методы организации деятельности: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состязание;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показ примеров и образцов;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-создание ситуации успеха;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перспектива.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Style w:val="a5"/>
          <w:rFonts w:ascii="Times New Roman" w:hAnsi="Times New Roman" w:cs="Times New Roman"/>
          <w:sz w:val="24"/>
          <w:szCs w:val="24"/>
        </w:rPr>
        <w:t>Методы стимулирования и мотивации;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Методы стимулирования интереса к учению: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игры;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соревнования;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познавательные беседы;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создание ситуации успеха;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эмоционально-нравственных ситуаций;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творческие задания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Методы стимулирования долга и ответственности: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убеждение;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требование;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поощрение;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порицание;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наказание;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поручение.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Style w:val="a5"/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учебное занятие;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открытое занятие;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экскурсии;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организация праздников;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театрализованное занятие;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 участие в выставках и конкурсах различного уровня;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-участие в воспитательных мероприятиях школы.</w:t>
      </w:r>
    </w:p>
    <w:p w:rsidR="00A37368" w:rsidRPr="00BA5FE8" w:rsidRDefault="00A37368" w:rsidP="00BA5FE8">
      <w:pPr>
        <w:pStyle w:val="a4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sz w:val="24"/>
          <w:szCs w:val="24"/>
        </w:rPr>
        <w:t>В соответствии с особенностями и целями применения разного рода задач можно использовать базовую модель занятия. Его структура включает в себя четыре этапа.</w:t>
      </w:r>
    </w:p>
    <w:p w:rsidR="00A37368" w:rsidRPr="00BA5FE8" w:rsidRDefault="00A37368" w:rsidP="00BA5FE8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b/>
          <w:sz w:val="24"/>
          <w:szCs w:val="24"/>
        </w:rPr>
        <w:t>Этап. Разминка.</w:t>
      </w:r>
      <w:r w:rsidRPr="00BA5FE8">
        <w:rPr>
          <w:rFonts w:ascii="Times New Roman" w:hAnsi="Times New Roman" w:cs="Times New Roman"/>
          <w:sz w:val="24"/>
          <w:szCs w:val="24"/>
        </w:rPr>
        <w:t xml:space="preserve"> На этом этапе преобладают репродуктивные задачи, хотя доля репродукции успешно снижается за счет ограничения времени на ответ, применения «обманных» заданий, чередования вопросов из разных областей знания, что помогает развитию у детей способности быстро переключать внимание с одной деятельности на другую.</w:t>
      </w:r>
    </w:p>
    <w:p w:rsidR="00A37368" w:rsidRPr="00BA5FE8" w:rsidRDefault="00A37368" w:rsidP="00BA5FE8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A5FE8">
        <w:rPr>
          <w:rFonts w:ascii="Times New Roman" w:hAnsi="Times New Roman" w:cs="Times New Roman"/>
          <w:b/>
          <w:sz w:val="24"/>
          <w:szCs w:val="24"/>
        </w:rPr>
        <w:t xml:space="preserve">Этап. Развитие психических механизмов </w:t>
      </w:r>
      <w:r w:rsidRPr="00BA5FE8">
        <w:rPr>
          <w:rFonts w:ascii="Times New Roman" w:hAnsi="Times New Roman" w:cs="Times New Roman"/>
          <w:sz w:val="24"/>
          <w:szCs w:val="24"/>
        </w:rPr>
        <w:t>(памяти, внимания, воображения, наблюдательности). На этом этапе идет формирование и усовершенствование психических механизмов на основе специально разработанных репродуктивных и логически-поисковых задач, ввода рациональных приемов (в том числе и алгоритмов)</w:t>
      </w:r>
      <w:proofErr w:type="gramStart"/>
      <w:r w:rsidRPr="00BA5FE8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BA5FE8">
        <w:rPr>
          <w:rFonts w:ascii="Times New Roman" w:hAnsi="Times New Roman" w:cs="Times New Roman"/>
          <w:sz w:val="24"/>
          <w:szCs w:val="24"/>
        </w:rPr>
        <w:t>риентированных на организацию управляемой деятельности учащихся.</w:t>
      </w:r>
    </w:p>
    <w:p w:rsidR="00A37368" w:rsidRPr="00BA5FE8" w:rsidRDefault="00A37368" w:rsidP="00BA5FE8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A5FE8">
        <w:rPr>
          <w:rFonts w:ascii="Times New Roman" w:hAnsi="Times New Roman" w:cs="Times New Roman"/>
          <w:b/>
          <w:sz w:val="24"/>
          <w:szCs w:val="24"/>
        </w:rPr>
        <w:t>Этап. Решение частично-поисковых задач разного уровня.</w:t>
      </w:r>
    </w:p>
    <w:p w:rsidR="002C448D" w:rsidRPr="00BA5FE8" w:rsidRDefault="00A37368" w:rsidP="00BA5FE8">
      <w:pPr>
        <w:pStyle w:val="a4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A5F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Этап. Решение творческих задач. </w:t>
      </w:r>
      <w:r w:rsidRPr="00BA5FE8">
        <w:rPr>
          <w:rFonts w:ascii="Times New Roman" w:hAnsi="Times New Roman" w:cs="Times New Roman"/>
          <w:sz w:val="24"/>
          <w:szCs w:val="24"/>
        </w:rPr>
        <w:t xml:space="preserve">Задачи можно разделить на два типа: </w:t>
      </w:r>
      <w:r w:rsidRPr="00BA5FE8">
        <w:rPr>
          <w:rFonts w:ascii="Times New Roman" w:hAnsi="Times New Roman" w:cs="Times New Roman"/>
          <w:b/>
          <w:sz w:val="24"/>
          <w:szCs w:val="24"/>
        </w:rPr>
        <w:t xml:space="preserve">первый </w:t>
      </w:r>
      <w:r w:rsidRPr="00BA5FE8">
        <w:rPr>
          <w:rFonts w:ascii="Times New Roman" w:hAnsi="Times New Roman" w:cs="Times New Roman"/>
          <w:sz w:val="24"/>
          <w:szCs w:val="24"/>
        </w:rPr>
        <w:t xml:space="preserve">– собственно творческие задания, которые связаны с той или иной учебной дисциплиной, они требуют большей или  полной самостоятельности и рассчитаны на поисковую деятельность, неординарный, нетрадиционный подход и творческое применение знаний; </w:t>
      </w:r>
      <w:r w:rsidRPr="00BA5FE8">
        <w:rPr>
          <w:rFonts w:ascii="Times New Roman" w:hAnsi="Times New Roman" w:cs="Times New Roman"/>
          <w:b/>
          <w:sz w:val="24"/>
          <w:szCs w:val="24"/>
        </w:rPr>
        <w:t>второй</w:t>
      </w:r>
      <w:r w:rsidRPr="00BA5FE8">
        <w:rPr>
          <w:rFonts w:ascii="Times New Roman" w:hAnsi="Times New Roman" w:cs="Times New Roman"/>
          <w:sz w:val="24"/>
          <w:szCs w:val="24"/>
        </w:rPr>
        <w:t xml:space="preserve"> – задачи повышенной трудности интегративного характера, они отличаются тем, что одно и то же задание ориентировано на применение знаний из различных школьных дисциплин одновременно, то есть на интеграцию знаний и способов деятельности в целом.</w:t>
      </w:r>
      <w:r w:rsidRPr="00BA5F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6EB7" w:rsidRPr="00BA5FE8" w:rsidRDefault="005B4F3F" w:rsidP="00E16E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16EB7" w:rsidRPr="00BA5FE8">
        <w:rPr>
          <w:rFonts w:ascii="Times New Roman" w:hAnsi="Times New Roman" w:cs="Times New Roman"/>
          <w:b/>
          <w:sz w:val="24"/>
          <w:szCs w:val="24"/>
        </w:rPr>
        <w:t>. Материально-техническое обеспечение учебного предмета</w:t>
      </w:r>
    </w:p>
    <w:p w:rsidR="00E16EB7" w:rsidRPr="00BA5FE8" w:rsidRDefault="00E16EB7" w:rsidP="00E16EB7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A5FE8">
        <w:rPr>
          <w:rFonts w:ascii="Times New Roman" w:hAnsi="Times New Roman"/>
          <w:sz w:val="24"/>
          <w:szCs w:val="24"/>
        </w:rPr>
        <w:t xml:space="preserve">Волина В. В. Учимся играя. – М.: Новая школа, </w:t>
      </w:r>
      <w:r>
        <w:rPr>
          <w:rFonts w:ascii="Times New Roman" w:hAnsi="Times New Roman"/>
          <w:sz w:val="24"/>
          <w:szCs w:val="24"/>
        </w:rPr>
        <w:t>2014</w:t>
      </w:r>
    </w:p>
    <w:p w:rsidR="00E16EB7" w:rsidRPr="00BA5FE8" w:rsidRDefault="00E16EB7" w:rsidP="00E16EB7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A5FE8">
        <w:rPr>
          <w:rFonts w:ascii="Times New Roman" w:hAnsi="Times New Roman"/>
          <w:sz w:val="24"/>
          <w:szCs w:val="24"/>
        </w:rPr>
        <w:t xml:space="preserve">Волина В.В. Праздник числа – М: АСТ – ПРЕСС, </w:t>
      </w:r>
      <w:r>
        <w:rPr>
          <w:rFonts w:ascii="Times New Roman" w:hAnsi="Times New Roman"/>
          <w:sz w:val="24"/>
          <w:szCs w:val="24"/>
        </w:rPr>
        <w:t>2010</w:t>
      </w:r>
    </w:p>
    <w:p w:rsidR="00E16EB7" w:rsidRPr="00E16EB7" w:rsidRDefault="00E16EB7" w:rsidP="00E16EB7">
      <w:pPr>
        <w:pStyle w:val="a3"/>
        <w:numPr>
          <w:ilvl w:val="0"/>
          <w:numId w:val="16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proofErr w:type="spellStart"/>
      <w:r w:rsidRPr="00BA5FE8">
        <w:rPr>
          <w:rFonts w:ascii="Times New Roman" w:hAnsi="Times New Roman"/>
          <w:sz w:val="24"/>
          <w:szCs w:val="24"/>
        </w:rPr>
        <w:t>Жикалкина</w:t>
      </w:r>
      <w:proofErr w:type="spellEnd"/>
      <w:r w:rsidRPr="00BA5FE8">
        <w:rPr>
          <w:rFonts w:ascii="Times New Roman" w:hAnsi="Times New Roman"/>
          <w:sz w:val="24"/>
          <w:szCs w:val="24"/>
        </w:rPr>
        <w:t xml:space="preserve"> Т. К. Игровые и занимательные задания по математике - М.: Просвещение, </w:t>
      </w:r>
      <w:r>
        <w:rPr>
          <w:rFonts w:ascii="Times New Roman" w:hAnsi="Times New Roman"/>
          <w:sz w:val="24"/>
          <w:szCs w:val="24"/>
        </w:rPr>
        <w:t>2012</w:t>
      </w:r>
    </w:p>
    <w:p w:rsidR="00E16EB7" w:rsidRPr="00BA5FE8" w:rsidRDefault="00E16EB7" w:rsidP="00E16E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5FE8">
        <w:rPr>
          <w:rFonts w:ascii="Times New Roman" w:hAnsi="Times New Roman" w:cs="Times New Roman"/>
          <w:b/>
          <w:sz w:val="24"/>
          <w:szCs w:val="24"/>
        </w:rPr>
        <w:t>Используемые сайты</w:t>
      </w:r>
    </w:p>
    <w:p w:rsidR="00E16EB7" w:rsidRPr="00E16EB7" w:rsidRDefault="00E16EB7" w:rsidP="00E16E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hyperlink r:id="rId7" w:history="1">
        <w:r w:rsidRPr="00BA5FE8">
          <w:rPr>
            <w:rFonts w:ascii="Times New Roman" w:hAnsi="Times New Roman"/>
            <w:sz w:val="24"/>
            <w:szCs w:val="24"/>
            <w:u w:val="single"/>
          </w:rPr>
          <w:t>http://free-math.ru/publ/logicheskie_zadachi/trudnye_zadachi_dlja_nachalnykh_klassov/9-1-0-12</w:t>
        </w:r>
      </w:hyperlink>
    </w:p>
    <w:p w:rsidR="00E16EB7" w:rsidRPr="00BA5FE8" w:rsidRDefault="00E16EB7" w:rsidP="00E16E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hyperlink r:id="rId8" w:history="1">
        <w:r w:rsidRPr="00BA5FE8">
          <w:rPr>
            <w:rFonts w:ascii="Times New Roman" w:hAnsi="Times New Roman"/>
            <w:sz w:val="24"/>
            <w:szCs w:val="24"/>
            <w:u w:val="single"/>
          </w:rPr>
          <w:t>http://free-math.ru/publ/zanimatelnaja_matematika/raznye_zadachi/matematicheskie_rebusy/10-1-0-185</w:t>
        </w:r>
      </w:hyperlink>
    </w:p>
    <w:p w:rsidR="00E16EB7" w:rsidRPr="00BA5FE8" w:rsidRDefault="00E16EB7" w:rsidP="00E16EB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hyperlink r:id="rId9" w:history="1">
        <w:r w:rsidRPr="00BA5FE8">
          <w:rPr>
            <w:rFonts w:ascii="Times New Roman" w:hAnsi="Times New Roman"/>
            <w:sz w:val="24"/>
            <w:szCs w:val="24"/>
            <w:u w:val="single"/>
          </w:rPr>
          <w:t>http://pochemu4ka.ru/load/29-1-0-566</w:t>
        </w:r>
      </w:hyperlink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Default="00BA5FE8" w:rsidP="00BA5FE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A5FE8" w:rsidRPr="00BA5FE8" w:rsidRDefault="00BA5FE8" w:rsidP="0004418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sectPr w:rsidR="00BA5FE8" w:rsidRPr="00BA5FE8" w:rsidSect="00A373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1B38"/>
    <w:multiLevelType w:val="multilevel"/>
    <w:tmpl w:val="EB10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3666F8"/>
    <w:multiLevelType w:val="multilevel"/>
    <w:tmpl w:val="03E4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B477CD"/>
    <w:multiLevelType w:val="multilevel"/>
    <w:tmpl w:val="77F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1E2DF7"/>
    <w:multiLevelType w:val="hybridMultilevel"/>
    <w:tmpl w:val="80B6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C4793"/>
    <w:multiLevelType w:val="hybridMultilevel"/>
    <w:tmpl w:val="37703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A3076E"/>
    <w:multiLevelType w:val="multilevel"/>
    <w:tmpl w:val="892A9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9F5475"/>
    <w:multiLevelType w:val="multilevel"/>
    <w:tmpl w:val="A63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F44193"/>
    <w:multiLevelType w:val="multilevel"/>
    <w:tmpl w:val="DC8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7AC55E4"/>
    <w:multiLevelType w:val="multilevel"/>
    <w:tmpl w:val="9BB2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BA7D82"/>
    <w:multiLevelType w:val="multilevel"/>
    <w:tmpl w:val="70E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81C1335"/>
    <w:multiLevelType w:val="multilevel"/>
    <w:tmpl w:val="F86AAA16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273B76"/>
    <w:multiLevelType w:val="multilevel"/>
    <w:tmpl w:val="DE08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A420740"/>
    <w:multiLevelType w:val="multilevel"/>
    <w:tmpl w:val="CCF6B08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AB319E"/>
    <w:multiLevelType w:val="hybridMultilevel"/>
    <w:tmpl w:val="CF325A84"/>
    <w:lvl w:ilvl="0" w:tplc="9F08A2B0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B029E"/>
    <w:multiLevelType w:val="hybridMultilevel"/>
    <w:tmpl w:val="1ADCDB2A"/>
    <w:lvl w:ilvl="0" w:tplc="ECE6E6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D8B198E"/>
    <w:multiLevelType w:val="multilevel"/>
    <w:tmpl w:val="0E6A38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E6A065C"/>
    <w:multiLevelType w:val="multilevel"/>
    <w:tmpl w:val="548E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2913CD5"/>
    <w:multiLevelType w:val="multilevel"/>
    <w:tmpl w:val="D26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74B17F5"/>
    <w:multiLevelType w:val="hybridMultilevel"/>
    <w:tmpl w:val="7618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5A2741"/>
    <w:multiLevelType w:val="multilevel"/>
    <w:tmpl w:val="69D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A455C6A"/>
    <w:multiLevelType w:val="multilevel"/>
    <w:tmpl w:val="2692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2BA63BE3"/>
    <w:multiLevelType w:val="hybridMultilevel"/>
    <w:tmpl w:val="C354FE78"/>
    <w:lvl w:ilvl="0" w:tplc="9BD6EE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370AF4"/>
    <w:multiLevelType w:val="multilevel"/>
    <w:tmpl w:val="EADA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0B95610"/>
    <w:multiLevelType w:val="multilevel"/>
    <w:tmpl w:val="B422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1F250DE"/>
    <w:multiLevelType w:val="multilevel"/>
    <w:tmpl w:val="291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3BC5F06"/>
    <w:multiLevelType w:val="multilevel"/>
    <w:tmpl w:val="7E70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3E9279F"/>
    <w:multiLevelType w:val="multilevel"/>
    <w:tmpl w:val="556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5E41C97"/>
    <w:multiLevelType w:val="hybridMultilevel"/>
    <w:tmpl w:val="F320B1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>
    <w:nsid w:val="362D1E36"/>
    <w:multiLevelType w:val="multilevel"/>
    <w:tmpl w:val="7EB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37D06EEB"/>
    <w:multiLevelType w:val="hybridMultilevel"/>
    <w:tmpl w:val="1ADCDB2A"/>
    <w:lvl w:ilvl="0" w:tplc="ECE6E68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8071A2B"/>
    <w:multiLevelType w:val="hybridMultilevel"/>
    <w:tmpl w:val="6E226C88"/>
    <w:lvl w:ilvl="0" w:tplc="9BD6EE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2D60CF"/>
    <w:multiLevelType w:val="multilevel"/>
    <w:tmpl w:val="6A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3C8628C2"/>
    <w:multiLevelType w:val="multilevel"/>
    <w:tmpl w:val="6DD29CB6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D372260"/>
    <w:multiLevelType w:val="multilevel"/>
    <w:tmpl w:val="0608C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F3E5D3C"/>
    <w:multiLevelType w:val="multilevel"/>
    <w:tmpl w:val="311C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3FDF0092"/>
    <w:multiLevelType w:val="multilevel"/>
    <w:tmpl w:val="218EC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4A2E168F"/>
    <w:multiLevelType w:val="multilevel"/>
    <w:tmpl w:val="1B8C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CC31311"/>
    <w:multiLevelType w:val="multilevel"/>
    <w:tmpl w:val="BDF63DF2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D0E6576"/>
    <w:multiLevelType w:val="hybridMultilevel"/>
    <w:tmpl w:val="5CC8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ECA5D8C"/>
    <w:multiLevelType w:val="multilevel"/>
    <w:tmpl w:val="2B42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4F0826B1"/>
    <w:multiLevelType w:val="multilevel"/>
    <w:tmpl w:val="2A9C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51474FE8"/>
    <w:multiLevelType w:val="multilevel"/>
    <w:tmpl w:val="1676229A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3343082"/>
    <w:multiLevelType w:val="multilevel"/>
    <w:tmpl w:val="691A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563F7294"/>
    <w:multiLevelType w:val="hybridMultilevel"/>
    <w:tmpl w:val="CB08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69C5FB4"/>
    <w:multiLevelType w:val="hybridMultilevel"/>
    <w:tmpl w:val="74D6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0C5A93"/>
    <w:multiLevelType w:val="multilevel"/>
    <w:tmpl w:val="03DA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5AA40FA5"/>
    <w:multiLevelType w:val="multilevel"/>
    <w:tmpl w:val="AC1C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5BCB3F4A"/>
    <w:multiLevelType w:val="multilevel"/>
    <w:tmpl w:val="9A4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5CE80503"/>
    <w:multiLevelType w:val="multilevel"/>
    <w:tmpl w:val="601ED2B8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E2F75F8"/>
    <w:multiLevelType w:val="multilevel"/>
    <w:tmpl w:val="F7C6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600572AD"/>
    <w:multiLevelType w:val="hybridMultilevel"/>
    <w:tmpl w:val="49D87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18E3D8A"/>
    <w:multiLevelType w:val="multilevel"/>
    <w:tmpl w:val="3A60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626C1960"/>
    <w:multiLevelType w:val="multilevel"/>
    <w:tmpl w:val="75B6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69F11F3A"/>
    <w:multiLevelType w:val="hybridMultilevel"/>
    <w:tmpl w:val="48C4018C"/>
    <w:lvl w:ilvl="0" w:tplc="72988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AF45944"/>
    <w:multiLevelType w:val="hybridMultilevel"/>
    <w:tmpl w:val="C764BFAA"/>
    <w:lvl w:ilvl="0" w:tplc="9BD6EE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CCF7E87"/>
    <w:multiLevelType w:val="hybridMultilevel"/>
    <w:tmpl w:val="6CB4B212"/>
    <w:lvl w:ilvl="0" w:tplc="CD2EE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F56769C"/>
    <w:multiLevelType w:val="hybridMultilevel"/>
    <w:tmpl w:val="201AD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7C3434"/>
    <w:multiLevelType w:val="multilevel"/>
    <w:tmpl w:val="C654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73B2527D"/>
    <w:multiLevelType w:val="hybridMultilevel"/>
    <w:tmpl w:val="8A6E2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5AB6F97"/>
    <w:multiLevelType w:val="multilevel"/>
    <w:tmpl w:val="97D2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765C0A8E"/>
    <w:multiLevelType w:val="multilevel"/>
    <w:tmpl w:val="4690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77333C52"/>
    <w:multiLevelType w:val="multilevel"/>
    <w:tmpl w:val="936E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789B27D9"/>
    <w:multiLevelType w:val="hybridMultilevel"/>
    <w:tmpl w:val="E572D0DA"/>
    <w:lvl w:ilvl="0" w:tplc="9BD6EE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A112BC4"/>
    <w:multiLevelType w:val="hybridMultilevel"/>
    <w:tmpl w:val="6F429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B023F43"/>
    <w:multiLevelType w:val="multilevel"/>
    <w:tmpl w:val="3E5C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7DB142E2"/>
    <w:multiLevelType w:val="multilevel"/>
    <w:tmpl w:val="1A8C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7F4E1D64"/>
    <w:multiLevelType w:val="multilevel"/>
    <w:tmpl w:val="9E9C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62"/>
  </w:num>
  <w:num w:numId="4">
    <w:abstractNumId w:val="30"/>
  </w:num>
  <w:num w:numId="5">
    <w:abstractNumId w:val="27"/>
  </w:num>
  <w:num w:numId="6">
    <w:abstractNumId w:val="14"/>
  </w:num>
  <w:num w:numId="7">
    <w:abstractNumId w:val="41"/>
  </w:num>
  <w:num w:numId="8">
    <w:abstractNumId w:val="10"/>
  </w:num>
  <w:num w:numId="9">
    <w:abstractNumId w:val="12"/>
  </w:num>
  <w:num w:numId="10">
    <w:abstractNumId w:val="32"/>
  </w:num>
  <w:num w:numId="11">
    <w:abstractNumId w:val="48"/>
  </w:num>
  <w:num w:numId="12">
    <w:abstractNumId w:val="37"/>
  </w:num>
  <w:num w:numId="13">
    <w:abstractNumId w:val="54"/>
  </w:num>
  <w:num w:numId="14">
    <w:abstractNumId w:val="29"/>
  </w:num>
  <w:num w:numId="15">
    <w:abstractNumId w:val="13"/>
  </w:num>
  <w:num w:numId="16">
    <w:abstractNumId w:val="55"/>
  </w:num>
  <w:num w:numId="17">
    <w:abstractNumId w:val="53"/>
  </w:num>
  <w:num w:numId="18">
    <w:abstractNumId w:val="45"/>
  </w:num>
  <w:num w:numId="19">
    <w:abstractNumId w:val="5"/>
  </w:num>
  <w:num w:numId="20">
    <w:abstractNumId w:val="33"/>
  </w:num>
  <w:num w:numId="21">
    <w:abstractNumId w:val="35"/>
  </w:num>
  <w:num w:numId="22">
    <w:abstractNumId w:val="15"/>
  </w:num>
  <w:num w:numId="23">
    <w:abstractNumId w:val="2"/>
  </w:num>
  <w:num w:numId="24">
    <w:abstractNumId w:val="25"/>
  </w:num>
  <w:num w:numId="25">
    <w:abstractNumId w:val="16"/>
  </w:num>
  <w:num w:numId="26">
    <w:abstractNumId w:val="1"/>
  </w:num>
  <w:num w:numId="27">
    <w:abstractNumId w:val="9"/>
  </w:num>
  <w:num w:numId="28">
    <w:abstractNumId w:val="46"/>
  </w:num>
  <w:num w:numId="29">
    <w:abstractNumId w:val="26"/>
  </w:num>
  <w:num w:numId="30">
    <w:abstractNumId w:val="65"/>
  </w:num>
  <w:num w:numId="31">
    <w:abstractNumId w:val="7"/>
  </w:num>
  <w:num w:numId="32">
    <w:abstractNumId w:val="6"/>
  </w:num>
  <w:num w:numId="33">
    <w:abstractNumId w:val="49"/>
  </w:num>
  <w:num w:numId="34">
    <w:abstractNumId w:val="52"/>
  </w:num>
  <w:num w:numId="35">
    <w:abstractNumId w:val="31"/>
  </w:num>
  <w:num w:numId="36">
    <w:abstractNumId w:val="17"/>
  </w:num>
  <w:num w:numId="37">
    <w:abstractNumId w:val="60"/>
  </w:num>
  <w:num w:numId="38">
    <w:abstractNumId w:val="40"/>
  </w:num>
  <w:num w:numId="39">
    <w:abstractNumId w:val="8"/>
  </w:num>
  <w:num w:numId="40">
    <w:abstractNumId w:val="66"/>
  </w:num>
  <w:num w:numId="41">
    <w:abstractNumId w:val="23"/>
  </w:num>
  <w:num w:numId="42">
    <w:abstractNumId w:val="42"/>
  </w:num>
  <w:num w:numId="43">
    <w:abstractNumId w:val="59"/>
  </w:num>
  <w:num w:numId="44">
    <w:abstractNumId w:val="39"/>
  </w:num>
  <w:num w:numId="45">
    <w:abstractNumId w:val="11"/>
  </w:num>
  <w:num w:numId="46">
    <w:abstractNumId w:val="22"/>
  </w:num>
  <w:num w:numId="47">
    <w:abstractNumId w:val="51"/>
  </w:num>
  <w:num w:numId="48">
    <w:abstractNumId w:val="47"/>
  </w:num>
  <w:num w:numId="49">
    <w:abstractNumId w:val="0"/>
  </w:num>
  <w:num w:numId="50">
    <w:abstractNumId w:val="36"/>
  </w:num>
  <w:num w:numId="51">
    <w:abstractNumId w:val="24"/>
  </w:num>
  <w:num w:numId="52">
    <w:abstractNumId w:val="20"/>
  </w:num>
  <w:num w:numId="53">
    <w:abstractNumId w:val="57"/>
  </w:num>
  <w:num w:numId="54">
    <w:abstractNumId w:val="34"/>
  </w:num>
  <w:num w:numId="55">
    <w:abstractNumId w:val="64"/>
  </w:num>
  <w:num w:numId="56">
    <w:abstractNumId w:val="61"/>
  </w:num>
  <w:num w:numId="57">
    <w:abstractNumId w:val="28"/>
  </w:num>
  <w:num w:numId="58">
    <w:abstractNumId w:val="19"/>
  </w:num>
  <w:num w:numId="59">
    <w:abstractNumId w:val="3"/>
  </w:num>
  <w:num w:numId="60">
    <w:abstractNumId w:val="58"/>
  </w:num>
  <w:num w:numId="61">
    <w:abstractNumId w:val="43"/>
  </w:num>
  <w:num w:numId="62">
    <w:abstractNumId w:val="44"/>
  </w:num>
  <w:num w:numId="63">
    <w:abstractNumId w:val="18"/>
  </w:num>
  <w:num w:numId="64">
    <w:abstractNumId w:val="50"/>
  </w:num>
  <w:num w:numId="65">
    <w:abstractNumId w:val="38"/>
  </w:num>
  <w:num w:numId="66">
    <w:abstractNumId w:val="56"/>
  </w:num>
  <w:num w:numId="67">
    <w:abstractNumId w:val="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823"/>
    <w:rsid w:val="000219AA"/>
    <w:rsid w:val="00044188"/>
    <w:rsid w:val="00077DB3"/>
    <w:rsid w:val="00093941"/>
    <w:rsid w:val="000941DD"/>
    <w:rsid w:val="000A262F"/>
    <w:rsid w:val="000C4B15"/>
    <w:rsid w:val="000E2DD3"/>
    <w:rsid w:val="00110509"/>
    <w:rsid w:val="0011102F"/>
    <w:rsid w:val="00114397"/>
    <w:rsid w:val="00126FCE"/>
    <w:rsid w:val="0013583C"/>
    <w:rsid w:val="00146C88"/>
    <w:rsid w:val="00175C23"/>
    <w:rsid w:val="00190564"/>
    <w:rsid w:val="001E4ECE"/>
    <w:rsid w:val="001E7C58"/>
    <w:rsid w:val="00210561"/>
    <w:rsid w:val="00215750"/>
    <w:rsid w:val="002254B4"/>
    <w:rsid w:val="002B78AB"/>
    <w:rsid w:val="002C448D"/>
    <w:rsid w:val="002E741A"/>
    <w:rsid w:val="00354253"/>
    <w:rsid w:val="00396F3F"/>
    <w:rsid w:val="003B2F6F"/>
    <w:rsid w:val="00404A18"/>
    <w:rsid w:val="00414E19"/>
    <w:rsid w:val="00420755"/>
    <w:rsid w:val="00423F4F"/>
    <w:rsid w:val="00433FDC"/>
    <w:rsid w:val="00463C0B"/>
    <w:rsid w:val="00492F6F"/>
    <w:rsid w:val="004D199D"/>
    <w:rsid w:val="004E4A82"/>
    <w:rsid w:val="00513B87"/>
    <w:rsid w:val="005678A5"/>
    <w:rsid w:val="005A6A63"/>
    <w:rsid w:val="005A7588"/>
    <w:rsid w:val="005B4F3F"/>
    <w:rsid w:val="005C2477"/>
    <w:rsid w:val="00600A86"/>
    <w:rsid w:val="0060608F"/>
    <w:rsid w:val="00622829"/>
    <w:rsid w:val="00694B48"/>
    <w:rsid w:val="006A1580"/>
    <w:rsid w:val="006F5683"/>
    <w:rsid w:val="0073671E"/>
    <w:rsid w:val="00740C66"/>
    <w:rsid w:val="0074357F"/>
    <w:rsid w:val="007A66A8"/>
    <w:rsid w:val="007D198A"/>
    <w:rsid w:val="007E53A0"/>
    <w:rsid w:val="008A067A"/>
    <w:rsid w:val="008D7F20"/>
    <w:rsid w:val="008E5741"/>
    <w:rsid w:val="00902D24"/>
    <w:rsid w:val="00983451"/>
    <w:rsid w:val="009837FE"/>
    <w:rsid w:val="009D4823"/>
    <w:rsid w:val="009E10BA"/>
    <w:rsid w:val="00A356A0"/>
    <w:rsid w:val="00A37368"/>
    <w:rsid w:val="00A435DD"/>
    <w:rsid w:val="00AA63BE"/>
    <w:rsid w:val="00AB5555"/>
    <w:rsid w:val="00AB6A56"/>
    <w:rsid w:val="00B46892"/>
    <w:rsid w:val="00BA5FE8"/>
    <w:rsid w:val="00BC6C8D"/>
    <w:rsid w:val="00BD09D7"/>
    <w:rsid w:val="00BD3381"/>
    <w:rsid w:val="00C07106"/>
    <w:rsid w:val="00C710FE"/>
    <w:rsid w:val="00C95CCE"/>
    <w:rsid w:val="00CC3353"/>
    <w:rsid w:val="00CE6D10"/>
    <w:rsid w:val="00D10C52"/>
    <w:rsid w:val="00D1341E"/>
    <w:rsid w:val="00D20B86"/>
    <w:rsid w:val="00E14866"/>
    <w:rsid w:val="00E16EB7"/>
    <w:rsid w:val="00E44663"/>
    <w:rsid w:val="00EA1998"/>
    <w:rsid w:val="00EC6A0E"/>
    <w:rsid w:val="00F43CC2"/>
    <w:rsid w:val="00F85364"/>
    <w:rsid w:val="00FB2D16"/>
    <w:rsid w:val="00FD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F4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423F4F"/>
    <w:pPr>
      <w:spacing w:after="0" w:line="240" w:lineRule="auto"/>
    </w:pPr>
  </w:style>
  <w:style w:type="paragraph" w:customStyle="1" w:styleId="1">
    <w:name w:val="1 заголовок"/>
    <w:basedOn w:val="a"/>
    <w:rsid w:val="00A37368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5">
    <w:name w:val="Strong"/>
    <w:basedOn w:val="a0"/>
    <w:qFormat/>
    <w:rsid w:val="00A37368"/>
    <w:rPr>
      <w:b/>
      <w:bCs/>
    </w:rPr>
  </w:style>
  <w:style w:type="paragraph" w:styleId="a6">
    <w:name w:val="Normal (Web)"/>
    <w:basedOn w:val="a"/>
    <w:uiPriority w:val="99"/>
    <w:unhideWhenUsed/>
    <w:rsid w:val="006A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60608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06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608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071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ee-math.ru/publ/zanimatelnaja_matematika/raznye_zadachi/matematicheskie_rebusy/10-1-0-185" TargetMode="External"/><Relationship Id="rId3" Type="http://schemas.openxmlformats.org/officeDocument/2006/relationships/styles" Target="styles.xml"/><Relationship Id="rId7" Type="http://schemas.openxmlformats.org/officeDocument/2006/relationships/hyperlink" Target="http://free-math.ru/publ/logicheskie_zadachi/trudnye_zadachi_dlja_nachalnykh_klassov/9-1-0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ochemu4ka.ru/load/29-1-0-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71DFC-AAED-4A3C-A5BE-4FDBC046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2176</Words>
  <Characters>12406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14</cp:revision>
  <dcterms:created xsi:type="dcterms:W3CDTF">2017-09-17T13:53:00Z</dcterms:created>
  <dcterms:modified xsi:type="dcterms:W3CDTF">2022-12-22T12:32:00Z</dcterms:modified>
</cp:coreProperties>
</file>